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26DED" w:rsidRPr="00F40449" w:rsidRDefault="00000000" w:rsidP="00F40449">
      <w:pPr>
        <w:spacing w:after="80"/>
        <w:jc w:val="both"/>
        <w:rPr>
          <w:rFonts w:ascii="Arial" w:hAnsi="Arial" w:cs="Arial"/>
        </w:rPr>
      </w:pPr>
      <w:r w:rsidRPr="00F40449">
        <w:rPr>
          <w:rFonts w:ascii="Arial" w:hAnsi="Arial" w:cs="Arial"/>
          <w:b/>
          <w:bCs/>
        </w:rPr>
        <w:t>ПРЕСС-РЕЛИЗ</w:t>
      </w:r>
    </w:p>
    <w:p w14:paraId="70F37DB3" w14:textId="6DC1A039" w:rsidR="00CC46C1" w:rsidRPr="00CC46C1" w:rsidRDefault="00CC46C1" w:rsidP="00CC46C1">
      <w:pPr>
        <w:spacing w:after="40"/>
        <w:jc w:val="both"/>
        <w:rPr>
          <w:rFonts w:ascii="Arial" w:hAnsi="Arial" w:cs="Arial"/>
          <w:b/>
          <w:bCs/>
          <w:sz w:val="36"/>
          <w:szCs w:val="36"/>
          <w:lang w:val="ru-RU"/>
        </w:rPr>
      </w:pPr>
      <w:r>
        <w:rPr>
          <w:rFonts w:ascii="Arial" w:hAnsi="Arial" w:cs="Arial"/>
          <w:b/>
          <w:bCs/>
          <w:sz w:val="36"/>
          <w:szCs w:val="36"/>
          <w:lang w:val="ru-RU"/>
        </w:rPr>
        <w:t>Стартовал</w:t>
      </w:r>
      <w:r w:rsidRPr="00CC46C1">
        <w:rPr>
          <w:rFonts w:ascii="Arial" w:hAnsi="Arial" w:cs="Arial"/>
          <w:b/>
          <w:bCs/>
          <w:sz w:val="36"/>
          <w:szCs w:val="36"/>
          <w:lang w:val="ru-RU"/>
        </w:rPr>
        <w:t xml:space="preserve"> новый сезон Всероссийского спортивного фестиваля</w:t>
      </w:r>
      <w:r>
        <w:rPr>
          <w:rFonts w:ascii="Arial" w:hAnsi="Arial" w:cs="Arial"/>
          <w:b/>
          <w:bCs/>
          <w:sz w:val="36"/>
          <w:szCs w:val="36"/>
          <w:lang w:val="ru-RU"/>
        </w:rPr>
        <w:t xml:space="preserve"> </w:t>
      </w:r>
      <w:r w:rsidRPr="00CC46C1">
        <w:rPr>
          <w:rFonts w:ascii="Arial" w:hAnsi="Arial" w:cs="Arial"/>
          <w:b/>
          <w:bCs/>
          <w:sz w:val="36"/>
          <w:szCs w:val="36"/>
          <w:lang w:val="ru-RU"/>
        </w:rPr>
        <w:t>«Здоровая семья — сильная Россия»</w:t>
      </w:r>
    </w:p>
    <w:p w14:paraId="13D77D54" w14:textId="0C7A1310" w:rsidR="00CC46C1" w:rsidRDefault="00CC46C1" w:rsidP="00CC46C1">
      <w:pPr>
        <w:spacing w:before="240" w:after="40"/>
        <w:jc w:val="both"/>
        <w:rPr>
          <w:rFonts w:ascii="Arial" w:hAnsi="Arial" w:cs="Arial"/>
          <w:lang w:val="ru-RU"/>
        </w:rPr>
      </w:pPr>
      <w:r w:rsidRPr="00CC46C1">
        <w:rPr>
          <w:rFonts w:ascii="Arial" w:hAnsi="Arial" w:cs="Arial"/>
          <w:lang w:val="ru-RU"/>
        </w:rPr>
        <w:t xml:space="preserve">Проект «Многодетная Россия» </w:t>
      </w:r>
      <w:r>
        <w:rPr>
          <w:rFonts w:ascii="Arial" w:hAnsi="Arial" w:cs="Arial"/>
          <w:lang w:val="ru-RU"/>
        </w:rPr>
        <w:t>приглашает</w:t>
      </w:r>
      <w:r w:rsidRPr="00CC46C1">
        <w:rPr>
          <w:rFonts w:ascii="Arial" w:hAnsi="Arial" w:cs="Arial"/>
          <w:lang w:val="ru-RU"/>
        </w:rPr>
        <w:t xml:space="preserve"> </w:t>
      </w:r>
      <w:r w:rsidR="00FD0E21">
        <w:rPr>
          <w:rFonts w:ascii="Arial" w:hAnsi="Arial" w:cs="Arial"/>
          <w:lang w:val="ru-RU"/>
        </w:rPr>
        <w:t xml:space="preserve">семьи </w:t>
      </w:r>
      <w:r>
        <w:rPr>
          <w:rFonts w:ascii="Arial" w:hAnsi="Arial" w:cs="Arial"/>
          <w:lang w:val="ru-RU"/>
        </w:rPr>
        <w:t>в</w:t>
      </w:r>
      <w:r w:rsidRPr="00CC46C1">
        <w:rPr>
          <w:rFonts w:ascii="Arial" w:hAnsi="Arial" w:cs="Arial"/>
          <w:lang w:val="ru-RU"/>
        </w:rPr>
        <w:t xml:space="preserve"> нов</w:t>
      </w:r>
      <w:r>
        <w:rPr>
          <w:rFonts w:ascii="Arial" w:hAnsi="Arial" w:cs="Arial"/>
          <w:lang w:val="ru-RU"/>
        </w:rPr>
        <w:t>ый</w:t>
      </w:r>
      <w:r w:rsidRPr="00CC46C1">
        <w:rPr>
          <w:rFonts w:ascii="Arial" w:hAnsi="Arial" w:cs="Arial"/>
          <w:lang w:val="ru-RU"/>
        </w:rPr>
        <w:t xml:space="preserve"> сезон Всероссийского спортивного фестиваля «Здоровая семья — сильная Россия» в 2026 году. Фестиваль вновь</w:t>
      </w:r>
      <w:r>
        <w:rPr>
          <w:rFonts w:ascii="Arial" w:hAnsi="Arial" w:cs="Arial"/>
          <w:lang w:val="ru-RU"/>
        </w:rPr>
        <w:t xml:space="preserve"> открывает возможности для семей</w:t>
      </w:r>
      <w:r w:rsidRPr="00CC46C1">
        <w:rPr>
          <w:rFonts w:ascii="Arial" w:hAnsi="Arial" w:cs="Arial"/>
          <w:lang w:val="ru-RU"/>
        </w:rPr>
        <w:t xml:space="preserve"> из разных регионов страны</w:t>
      </w:r>
      <w:r>
        <w:rPr>
          <w:rFonts w:ascii="Arial" w:hAnsi="Arial" w:cs="Arial"/>
          <w:lang w:val="ru-RU"/>
        </w:rPr>
        <w:t xml:space="preserve"> объединиться</w:t>
      </w:r>
      <w:r w:rsidRPr="00CC46C1">
        <w:rPr>
          <w:rFonts w:ascii="Arial" w:hAnsi="Arial" w:cs="Arial"/>
          <w:lang w:val="ru-RU"/>
        </w:rPr>
        <w:t xml:space="preserve"> вокруг идей активного образа жизни, семейных спортивных традиций и совместных достижений.</w:t>
      </w:r>
    </w:p>
    <w:p w14:paraId="2885941C" w14:textId="3489AB12" w:rsidR="00CC46C1" w:rsidRDefault="00CC46C1" w:rsidP="00CC46C1">
      <w:pPr>
        <w:spacing w:before="240" w:after="40"/>
        <w:jc w:val="both"/>
        <w:rPr>
          <w:rFonts w:ascii="Arial" w:hAnsi="Arial" w:cs="Arial"/>
          <w:lang w:val="ru-RU"/>
        </w:rPr>
      </w:pPr>
      <w:r w:rsidRPr="00CC46C1">
        <w:rPr>
          <w:rFonts w:ascii="Arial" w:hAnsi="Arial" w:cs="Arial"/>
          <w:lang w:val="ru-RU"/>
        </w:rPr>
        <w:t xml:space="preserve">Программа фестиваля включает несколько направлений участия. В течение года семьи смогут принять участие в видеоконкурсе «Спортивный движ», региональных семейных забегах «Многодетная миля», а также в интернет-акции «Мы в спорте», где участники делятся фотографиями и видеороликами о своей спортивной жизни. </w:t>
      </w:r>
    </w:p>
    <w:p w14:paraId="278FC3B9" w14:textId="600706EC" w:rsidR="00CC46C1" w:rsidRPr="00CC46C1" w:rsidRDefault="00CC46C1" w:rsidP="00CC46C1">
      <w:pPr>
        <w:spacing w:before="240" w:after="40"/>
        <w:jc w:val="both"/>
        <w:rPr>
          <w:rFonts w:ascii="Arial" w:hAnsi="Arial" w:cs="Arial"/>
          <w:lang w:val="ru-RU"/>
        </w:rPr>
      </w:pPr>
      <w:r w:rsidRPr="00CC46C1">
        <w:rPr>
          <w:rFonts w:ascii="Arial" w:hAnsi="Arial" w:cs="Arial"/>
          <w:lang w:val="ru-RU"/>
        </w:rPr>
        <w:t>Фестиваль развива</w:t>
      </w:r>
      <w:r>
        <w:rPr>
          <w:rFonts w:ascii="Arial" w:hAnsi="Arial" w:cs="Arial"/>
          <w:lang w:val="ru-RU"/>
        </w:rPr>
        <w:t xml:space="preserve">ется </w:t>
      </w:r>
      <w:r w:rsidRPr="00CC46C1">
        <w:rPr>
          <w:rFonts w:ascii="Arial" w:hAnsi="Arial" w:cs="Arial"/>
          <w:lang w:val="ru-RU"/>
        </w:rPr>
        <w:t>и расширя</w:t>
      </w:r>
      <w:r>
        <w:rPr>
          <w:rFonts w:ascii="Arial" w:hAnsi="Arial" w:cs="Arial"/>
          <w:lang w:val="ru-RU"/>
        </w:rPr>
        <w:t>ет</w:t>
      </w:r>
      <w:r w:rsidRPr="00CC46C1">
        <w:rPr>
          <w:rFonts w:ascii="Arial" w:hAnsi="Arial" w:cs="Arial"/>
          <w:lang w:val="ru-RU"/>
        </w:rPr>
        <w:t xml:space="preserve"> географию. В сезоне </w:t>
      </w:r>
      <w:r>
        <w:rPr>
          <w:rFonts w:ascii="Arial" w:hAnsi="Arial" w:cs="Arial"/>
          <w:lang w:val="ru-RU"/>
        </w:rPr>
        <w:t xml:space="preserve">2025 года </w:t>
      </w:r>
      <w:r w:rsidRPr="00CC46C1">
        <w:rPr>
          <w:rFonts w:ascii="Arial" w:hAnsi="Arial" w:cs="Arial"/>
          <w:lang w:val="ru-RU"/>
        </w:rPr>
        <w:t>к нему присоединились семьи из 74 регионов России, а на конкурсы было подано около 1300 фото- и видеоработ. В финале фестиваля в Москве награды получили десятки семей из разных уголков страны, а сам проект стал для многих участников частью ежегодного семейного календаря</w:t>
      </w:r>
      <w:r>
        <w:rPr>
          <w:rFonts w:ascii="Arial" w:hAnsi="Arial" w:cs="Arial"/>
          <w:lang w:val="ru-RU"/>
        </w:rPr>
        <w:t xml:space="preserve">. </w:t>
      </w:r>
    </w:p>
    <w:p w14:paraId="7E278F13" w14:textId="109EB3C3" w:rsidR="00CC46C1" w:rsidRPr="00CC46C1" w:rsidRDefault="00CC46C1" w:rsidP="00CC46C1">
      <w:pPr>
        <w:spacing w:before="240" w:after="40"/>
        <w:jc w:val="both"/>
        <w:rPr>
          <w:rFonts w:ascii="Arial" w:hAnsi="Arial" w:cs="Arial"/>
          <w:lang w:val="ru-RU"/>
        </w:rPr>
      </w:pPr>
      <w:r w:rsidRPr="00CC46C1">
        <w:rPr>
          <w:rFonts w:ascii="Arial" w:hAnsi="Arial" w:cs="Arial"/>
          <w:lang w:val="ru-RU"/>
        </w:rPr>
        <w:t xml:space="preserve">«Мы видим, как фестиваль растёт вместе со своими участниками. Всё больше семей показывают, </w:t>
      </w:r>
      <w:r>
        <w:rPr>
          <w:rFonts w:ascii="Arial" w:hAnsi="Arial" w:cs="Arial"/>
          <w:lang w:val="ru-RU"/>
        </w:rPr>
        <w:t xml:space="preserve">как спорт становится неотъемлемой </w:t>
      </w:r>
      <w:r w:rsidRPr="00CC46C1">
        <w:rPr>
          <w:rFonts w:ascii="Arial" w:hAnsi="Arial" w:cs="Arial"/>
          <w:lang w:val="ru-RU"/>
        </w:rPr>
        <w:t xml:space="preserve">частью семейной жизни. Для нас важно, чтобы дети видели пример родителей, а </w:t>
      </w:r>
      <w:r>
        <w:rPr>
          <w:rFonts w:ascii="Arial" w:hAnsi="Arial" w:cs="Arial"/>
          <w:lang w:val="ru-RU"/>
        </w:rPr>
        <w:t>семьи</w:t>
      </w:r>
      <w:r w:rsidRPr="00CC46C1">
        <w:rPr>
          <w:rFonts w:ascii="Arial" w:hAnsi="Arial" w:cs="Arial"/>
          <w:lang w:val="ru-RU"/>
        </w:rPr>
        <w:t xml:space="preserve"> чувствовали поддержку друг друга. Именно так формируется культура здоровой и активной семьи», — отметила руководитель проекта «Многодетная Россия» Наталья Карпович.</w:t>
      </w:r>
    </w:p>
    <w:p w14:paraId="3CD337BF" w14:textId="0C10C8AC" w:rsidR="00CC46C1" w:rsidRDefault="00CC46C1" w:rsidP="00CC46C1">
      <w:pPr>
        <w:spacing w:before="240" w:after="40"/>
        <w:jc w:val="both"/>
        <w:rPr>
          <w:rFonts w:ascii="Arial" w:hAnsi="Arial" w:cs="Arial"/>
          <w:lang w:val="ru-RU"/>
        </w:rPr>
      </w:pPr>
      <w:r w:rsidRPr="00CC46C1">
        <w:rPr>
          <w:rFonts w:ascii="Arial" w:hAnsi="Arial" w:cs="Arial"/>
          <w:lang w:val="ru-RU"/>
        </w:rPr>
        <w:t xml:space="preserve">Организаторы приглашают семьи из всех регионов страны присоединиться к новому сезону фестиваля и поделиться своими историями о спорте, движении и семейной </w:t>
      </w:r>
      <w:r>
        <w:rPr>
          <w:rFonts w:ascii="Arial" w:hAnsi="Arial" w:cs="Arial"/>
          <w:lang w:val="ru-RU"/>
        </w:rPr>
        <w:t>дружбе</w:t>
      </w:r>
      <w:r w:rsidRPr="00CC46C1">
        <w:rPr>
          <w:rFonts w:ascii="Arial" w:hAnsi="Arial" w:cs="Arial"/>
          <w:lang w:val="ru-RU"/>
        </w:rPr>
        <w:t>.</w:t>
      </w:r>
    </w:p>
    <w:p w14:paraId="361E376F" w14:textId="77777777" w:rsidR="00CC46C1" w:rsidRPr="00F40449" w:rsidRDefault="00CC46C1" w:rsidP="00CC46C1">
      <w:pPr>
        <w:spacing w:before="240" w:after="160"/>
        <w:jc w:val="both"/>
        <w:rPr>
          <w:rFonts w:ascii="Arial" w:hAnsi="Arial" w:cs="Arial"/>
          <w:lang w:val="ru-RU"/>
        </w:rPr>
      </w:pPr>
      <w:r w:rsidRPr="00F40449">
        <w:rPr>
          <w:rFonts w:ascii="Arial" w:hAnsi="Arial" w:cs="Arial"/>
          <w:lang w:val="ru-RU"/>
        </w:rPr>
        <w:t xml:space="preserve">Страница фестиваля </w:t>
      </w:r>
      <w:hyperlink r:id="rId8" w:history="1">
        <w:r w:rsidRPr="00F40449">
          <w:rPr>
            <w:rStyle w:val="affb"/>
            <w:rFonts w:ascii="Arial" w:hAnsi="Arial" w:cs="Arial"/>
            <w:lang w:val="ru-RU"/>
          </w:rPr>
          <w:t>https://xn----etbdeabvzgddib1cl9lwa.xn--p1ai/</w:t>
        </w:r>
        <w:proofErr w:type="spellStart"/>
        <w:r w:rsidRPr="00F40449">
          <w:rPr>
            <w:rStyle w:val="affb"/>
            <w:rFonts w:ascii="Arial" w:hAnsi="Arial" w:cs="Arial"/>
            <w:lang w:val="ru-RU"/>
          </w:rPr>
          <w:t>sportfest</w:t>
        </w:r>
        <w:proofErr w:type="spellEnd"/>
      </w:hyperlink>
    </w:p>
    <w:p w14:paraId="6C6C6B77" w14:textId="59A21CDB" w:rsidR="00CC46C1" w:rsidRPr="00CC46C1" w:rsidRDefault="00CC46C1" w:rsidP="00CC46C1">
      <w:pPr>
        <w:spacing w:after="40"/>
        <w:jc w:val="both"/>
        <w:rPr>
          <w:rFonts w:ascii="Arial" w:hAnsi="Arial" w:cs="Arial"/>
          <w:lang w:val="ru-RU"/>
        </w:rPr>
      </w:pPr>
      <w:r w:rsidRPr="00CC46C1">
        <w:rPr>
          <w:rFonts w:ascii="Arial" w:hAnsi="Arial" w:cs="Arial"/>
          <w:lang w:val="ru-RU"/>
        </w:rPr>
        <w:t>Проект реализуется Объединением многодетных семей города Москвы совместно с Фондом поддержки детей, находящихся в трудной жизненной ситуации.</w:t>
      </w:r>
    </w:p>
    <w:p w14:paraId="0000001D" w14:textId="77777777" w:rsidR="00626DED" w:rsidRPr="00F40449" w:rsidRDefault="00000000" w:rsidP="00F40449">
      <w:pPr>
        <w:pStyle w:val="1"/>
        <w:spacing w:after="160"/>
        <w:jc w:val="both"/>
        <w:rPr>
          <w:rFonts w:ascii="Arial" w:hAnsi="Arial" w:cs="Arial"/>
        </w:rPr>
      </w:pPr>
      <w:r w:rsidRPr="00F40449">
        <w:rPr>
          <w:rFonts w:ascii="Arial" w:hAnsi="Arial" w:cs="Arial"/>
          <w:b w:val="0"/>
          <w:bCs w:val="0"/>
        </w:rPr>
        <w:t>Справка</w:t>
      </w:r>
    </w:p>
    <w:p w14:paraId="0000001E" w14:textId="77777777" w:rsidR="00626DED" w:rsidRPr="00F40449" w:rsidRDefault="00000000" w:rsidP="00F40449">
      <w:pPr>
        <w:jc w:val="both"/>
        <w:rPr>
          <w:rFonts w:ascii="Arial" w:hAnsi="Arial" w:cs="Arial"/>
        </w:rPr>
      </w:pPr>
      <w:r w:rsidRPr="00F40449">
        <w:rPr>
          <w:rFonts w:ascii="Arial" w:hAnsi="Arial" w:cs="Arial"/>
        </w:rPr>
        <w:t xml:space="preserve">«Многодетная Россия» — всероссийская инициатива, объединяющая многодетные семьи, общественные организации и партнеров для продвижения семейных ценностей и распространения практик поддержки. В основе сезона 2026 — сочетание публичных </w:t>
      </w:r>
      <w:r w:rsidRPr="00F40449">
        <w:rPr>
          <w:rFonts w:ascii="Arial" w:hAnsi="Arial" w:cs="Arial"/>
        </w:rPr>
        <w:lastRenderedPageBreak/>
        <w:t>площадок, конкурсов и массовых активностей, которые помогают регионам обмениваться решениями, а семьям — чувствовать поддержку не на словах, а на деле.</w:t>
      </w:r>
    </w:p>
    <w:p w14:paraId="0000001F" w14:textId="77777777" w:rsidR="00626DED" w:rsidRPr="00F40449" w:rsidRDefault="00000000" w:rsidP="00F40449">
      <w:pPr>
        <w:spacing w:after="240"/>
        <w:jc w:val="both"/>
        <w:rPr>
          <w:rFonts w:ascii="Arial" w:hAnsi="Arial" w:cs="Arial"/>
        </w:rPr>
      </w:pPr>
      <w:r w:rsidRPr="00F40449">
        <w:rPr>
          <w:rFonts w:ascii="Arial" w:hAnsi="Arial" w:cs="Arial"/>
          <w:i/>
          <w:iCs/>
        </w:rPr>
        <w:t>Ключевые сроки сезона 2026: февраль–июль — подготовка и проведение Форума; февраль–июнь — акции и сбор заявок на конкурсы; июль — очная программа и награждение; февраль–октябрь — спортивная линия; май–ноябрь — блок ко Дню матери.</w:t>
      </w:r>
    </w:p>
    <w:p w14:paraId="00000020" w14:textId="77777777" w:rsidR="00626DED" w:rsidRPr="00F40449" w:rsidRDefault="00000000" w:rsidP="00F40449">
      <w:pPr>
        <w:spacing w:after="0"/>
        <w:jc w:val="both"/>
        <w:rPr>
          <w:rFonts w:ascii="Arial" w:hAnsi="Arial" w:cs="Arial"/>
          <w:i/>
          <w:iCs/>
        </w:rPr>
      </w:pPr>
      <w:r w:rsidRPr="00F40449">
        <w:rPr>
          <w:rFonts w:ascii="Arial" w:hAnsi="Arial" w:cs="Arial"/>
          <w:i/>
          <w:iCs/>
        </w:rPr>
        <w:t>Дополнительная информация и контакты для СМИ:</w:t>
      </w:r>
    </w:p>
    <w:p w14:paraId="00000021" w14:textId="77777777" w:rsidR="00626DED" w:rsidRPr="00F40449" w:rsidRDefault="00000000" w:rsidP="00F40449">
      <w:pPr>
        <w:spacing w:after="0"/>
        <w:jc w:val="both"/>
        <w:rPr>
          <w:rFonts w:ascii="Arial" w:hAnsi="Arial" w:cs="Arial"/>
          <w:i/>
          <w:iCs/>
        </w:rPr>
      </w:pPr>
      <w:r w:rsidRPr="00F40449">
        <w:rPr>
          <w:rFonts w:ascii="Arial" w:hAnsi="Arial" w:cs="Arial"/>
          <w:i/>
          <w:iCs/>
        </w:rPr>
        <w:t>Степанчук Степан,</w:t>
      </w:r>
    </w:p>
    <w:p w14:paraId="00000022" w14:textId="77777777" w:rsidR="00626DED" w:rsidRPr="00F40449" w:rsidRDefault="00000000" w:rsidP="00F40449">
      <w:pPr>
        <w:spacing w:after="0"/>
        <w:jc w:val="both"/>
        <w:rPr>
          <w:rFonts w:ascii="Arial" w:hAnsi="Arial" w:cs="Arial"/>
          <w:i/>
          <w:iCs/>
        </w:rPr>
      </w:pPr>
      <w:r w:rsidRPr="00F40449">
        <w:rPr>
          <w:rFonts w:ascii="Arial" w:hAnsi="Arial" w:cs="Arial"/>
          <w:i/>
          <w:iCs/>
        </w:rPr>
        <w:t>Руководитель пресс-службы РОО ОМСМ</w:t>
      </w:r>
    </w:p>
    <w:p w14:paraId="00000023" w14:textId="77777777" w:rsidR="00626DED" w:rsidRPr="00F40449" w:rsidRDefault="00000000" w:rsidP="00F40449">
      <w:pPr>
        <w:spacing w:after="0"/>
        <w:jc w:val="both"/>
        <w:rPr>
          <w:rFonts w:ascii="Arial" w:hAnsi="Arial" w:cs="Arial"/>
          <w:i/>
          <w:iCs/>
        </w:rPr>
      </w:pPr>
      <w:r w:rsidRPr="00F40449">
        <w:rPr>
          <w:rFonts w:ascii="Arial" w:hAnsi="Arial" w:cs="Arial"/>
          <w:i/>
          <w:iCs/>
        </w:rPr>
        <w:t>Тел. +7 968 354 01 90</w:t>
      </w:r>
    </w:p>
    <w:p w14:paraId="00000024" w14:textId="77777777" w:rsidR="00626DED" w:rsidRPr="00F40449" w:rsidRDefault="00000000" w:rsidP="00F40449">
      <w:pPr>
        <w:spacing w:after="0"/>
        <w:jc w:val="both"/>
        <w:rPr>
          <w:rFonts w:ascii="Arial" w:hAnsi="Arial" w:cs="Arial"/>
        </w:rPr>
      </w:pPr>
      <w:r w:rsidRPr="00F40449">
        <w:rPr>
          <w:rFonts w:ascii="Arial" w:hAnsi="Arial" w:cs="Arial"/>
          <w:i/>
          <w:iCs/>
        </w:rPr>
        <w:t>info@oms.msk.ru</w:t>
      </w:r>
    </w:p>
    <w:sectPr w:rsidR="00626DED" w:rsidRPr="00F40449" w:rsidSect="003C23FB">
      <w:headerReference w:type="first" r:id="rId9"/>
      <w:pgSz w:w="12240" w:h="15840"/>
      <w:pgMar w:top="1659" w:right="1247" w:bottom="1134" w:left="124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971D" w14:textId="77777777" w:rsidR="00C56223" w:rsidRDefault="00C56223" w:rsidP="003C23FB">
      <w:pPr>
        <w:spacing w:after="0" w:line="240" w:lineRule="auto"/>
      </w:pPr>
      <w:r>
        <w:separator/>
      </w:r>
    </w:p>
  </w:endnote>
  <w:endnote w:type="continuationSeparator" w:id="0">
    <w:p w14:paraId="1A8BCC71" w14:textId="77777777" w:rsidR="00C56223" w:rsidRDefault="00C56223" w:rsidP="003C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C1B9" w14:textId="77777777" w:rsidR="00C56223" w:rsidRDefault="00C56223" w:rsidP="003C23FB">
      <w:pPr>
        <w:spacing w:after="0" w:line="240" w:lineRule="auto"/>
      </w:pPr>
      <w:r>
        <w:separator/>
      </w:r>
    </w:p>
  </w:footnote>
  <w:footnote w:type="continuationSeparator" w:id="0">
    <w:p w14:paraId="07FB2FA9" w14:textId="77777777" w:rsidR="00C56223" w:rsidRDefault="00C56223" w:rsidP="003C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19B1" w14:textId="377DF5F8" w:rsidR="003C23FB" w:rsidRDefault="00172138">
    <w:pPr>
      <w:pStyle w:val="a5"/>
    </w:pPr>
    <w:r>
      <w:rPr>
        <w:i/>
        <w:iCs/>
        <w:noProof/>
      </w:rPr>
      <w:drawing>
        <wp:anchor distT="0" distB="0" distL="114300" distR="114300" simplePos="0" relativeHeight="251658240" behindDoc="1" locked="0" layoutInCell="1" allowOverlap="1" wp14:anchorId="048CD515" wp14:editId="6518F96B">
          <wp:simplePos x="0" y="0"/>
          <wp:positionH relativeFrom="column">
            <wp:posOffset>654685</wp:posOffset>
          </wp:positionH>
          <wp:positionV relativeFrom="paragraph">
            <wp:posOffset>-377549</wp:posOffset>
          </wp:positionV>
          <wp:extent cx="4619597" cy="864767"/>
          <wp:effectExtent l="0" t="0" r="0" b="0"/>
          <wp:wrapTight wrapText="bothSides">
            <wp:wrapPolygon edited="0">
              <wp:start x="0" y="0"/>
              <wp:lineTo x="0" y="20949"/>
              <wp:lineTo x="21469" y="20949"/>
              <wp:lineTo x="21469" y="0"/>
              <wp:lineTo x="0" y="0"/>
            </wp:wrapPolygon>
          </wp:wrapTight>
          <wp:docPr id="151847378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597" cy="86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1F62"/>
    <w:multiLevelType w:val="multilevel"/>
    <w:tmpl w:val="3C5CF92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4725632">
    <w:abstractNumId w:val="0"/>
  </w:num>
  <w:num w:numId="2" w16cid:durableId="498083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7590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3664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7754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8495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DED"/>
    <w:rsid w:val="000452EC"/>
    <w:rsid w:val="000B5C2D"/>
    <w:rsid w:val="000D1C3D"/>
    <w:rsid w:val="00100948"/>
    <w:rsid w:val="00172138"/>
    <w:rsid w:val="001F27DD"/>
    <w:rsid w:val="00290E48"/>
    <w:rsid w:val="002A1590"/>
    <w:rsid w:val="003637C5"/>
    <w:rsid w:val="003C23FB"/>
    <w:rsid w:val="00462007"/>
    <w:rsid w:val="00626DED"/>
    <w:rsid w:val="007D0BAA"/>
    <w:rsid w:val="00933503"/>
    <w:rsid w:val="00A8225A"/>
    <w:rsid w:val="00BE753E"/>
    <w:rsid w:val="00C040F3"/>
    <w:rsid w:val="00C56223"/>
    <w:rsid w:val="00CC46C1"/>
    <w:rsid w:val="00D06F9E"/>
    <w:rsid w:val="00E1225C"/>
    <w:rsid w:val="00F40449"/>
    <w:rsid w:val="00F56115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285F7"/>
  <w15:docId w15:val="{5A739D26-6CE7-46D9-A79E-444F49CD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bCs/>
      <w:i/>
      <w:iCs/>
      <w:color w:val="4F81BD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iCs/>
      <w:color w:val="243F61"/>
    </w:rPr>
  </w:style>
  <w:style w:type="paragraph" w:styleId="7">
    <w:name w:val="heading 7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5">
    <w:name w:val="header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618BF"/>
  </w:style>
  <w:style w:type="paragraph" w:styleId="a7">
    <w:name w:val="footer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a">
    <w:name w:val="Заголовок Знак"/>
    <w:basedOn w:val="a1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Подзаголовок Знак"/>
    <w:basedOn w:val="a1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List Paragraph"/>
    <w:uiPriority w:val="34"/>
    <w:qFormat/>
    <w:rsid w:val="00FC693F"/>
    <w:pPr>
      <w:ind w:left="720"/>
      <w:contextualSpacing/>
    </w:pPr>
  </w:style>
  <w:style w:type="paragraph" w:styleId="ad">
    <w:name w:val="Body Text"/>
    <w:link w:val="ae"/>
    <w:uiPriority w:val="99"/>
    <w:unhideWhenUsed/>
    <w:rsid w:val="00AA1D8D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AA1D8D"/>
  </w:style>
  <w:style w:type="paragraph" w:styleId="21">
    <w:name w:val="Body Text 2"/>
    <w:link w:val="22"/>
    <w:uiPriority w:val="99"/>
    <w:unhideWhenUsed/>
    <w:rsid w:val="00AA1D8D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AA1D8D"/>
  </w:style>
  <w:style w:type="paragraph" w:styleId="31">
    <w:name w:val="Body Text 3"/>
    <w:link w:val="32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AA1D8D"/>
    <w:rPr>
      <w:sz w:val="16"/>
      <w:szCs w:val="16"/>
    </w:rPr>
  </w:style>
  <w:style w:type="paragraph" w:styleId="af">
    <w:name w:val="List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uiPriority w:val="99"/>
    <w:unhideWhenUsed/>
    <w:rsid w:val="00326F90"/>
    <w:pPr>
      <w:ind w:left="1080" w:hanging="360"/>
      <w:contextualSpacing/>
    </w:pPr>
  </w:style>
  <w:style w:type="paragraph" w:styleId="a">
    <w:name w:val="List Bullet"/>
    <w:uiPriority w:val="99"/>
    <w:unhideWhenUsed/>
    <w:rsid w:val="00326F90"/>
    <w:pPr>
      <w:numPr>
        <w:numId w:val="1"/>
      </w:numPr>
      <w:contextualSpacing/>
    </w:pPr>
  </w:style>
  <w:style w:type="paragraph" w:styleId="24">
    <w:name w:val="List Bullet 2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34">
    <w:name w:val="List Bullet 3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af0">
    <w:name w:val="List Number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25">
    <w:name w:val="List Number 2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35">
    <w:name w:val="List Number 3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af1">
    <w:name w:val="List Continue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uiPriority w:val="99"/>
    <w:unhideWhenUsed/>
    <w:rsid w:val="0029639D"/>
    <w:pPr>
      <w:spacing w:after="120"/>
      <w:ind w:left="1080"/>
      <w:contextualSpacing/>
    </w:pPr>
  </w:style>
  <w:style w:type="paragraph" w:styleId="af2">
    <w:name w:val="macro"/>
    <w:link w:val="af3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3">
    <w:name w:val="Текст макроса Знак"/>
    <w:basedOn w:val="a1"/>
    <w:link w:val="af2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1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1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captio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5">
    <w:name w:val="Strong"/>
    <w:basedOn w:val="a1"/>
    <w:uiPriority w:val="22"/>
    <w:qFormat/>
    <w:rsid w:val="00FC693F"/>
    <w:rPr>
      <w:b/>
      <w:bCs/>
    </w:rPr>
  </w:style>
  <w:style w:type="character" w:styleId="af6">
    <w:name w:val="Emphasis"/>
    <w:basedOn w:val="a1"/>
    <w:uiPriority w:val="20"/>
    <w:qFormat/>
    <w:rsid w:val="00FC693F"/>
    <w:rPr>
      <w:i/>
      <w:iCs/>
    </w:rPr>
  </w:style>
  <w:style w:type="paragraph" w:styleId="af7">
    <w:name w:val="Intense Quote"/>
    <w:link w:val="af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1"/>
    <w:link w:val="af7"/>
    <w:uiPriority w:val="30"/>
    <w:rsid w:val="00FC693F"/>
    <w:rPr>
      <w:b/>
      <w:bCs/>
      <w:i/>
      <w:iCs/>
      <w:color w:val="4F81BD" w:themeColor="accent1"/>
    </w:rPr>
  </w:style>
  <w:style w:type="character" w:styleId="af9">
    <w:name w:val="Subtle Emphasis"/>
    <w:basedOn w:val="a1"/>
    <w:uiPriority w:val="19"/>
    <w:qFormat/>
    <w:rsid w:val="00FC693F"/>
    <w:rPr>
      <w:i/>
      <w:iCs/>
      <w:color w:val="808080" w:themeColor="text1" w:themeTint="7F"/>
    </w:rPr>
  </w:style>
  <w:style w:type="character" w:styleId="afa">
    <w:name w:val="Intense Emphasis"/>
    <w:basedOn w:val="a1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1"/>
    <w:uiPriority w:val="31"/>
    <w:qFormat/>
    <w:rsid w:val="00FC693F"/>
    <w:rPr>
      <w:smallCaps/>
      <w:color w:val="C0504D" w:themeColor="accent2"/>
      <w:u w:val="single"/>
    </w:rPr>
  </w:style>
  <w:style w:type="character" w:styleId="afc">
    <w:name w:val="Intense Reference"/>
    <w:basedOn w:val="a1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1"/>
    <w:uiPriority w:val="33"/>
    <w:qFormat/>
    <w:rsid w:val="00FC693F"/>
    <w:rPr>
      <w:b/>
      <w:bCs/>
      <w:smallCaps/>
      <w:spacing w:val="5"/>
    </w:rPr>
  </w:style>
  <w:style w:type="paragraph" w:styleId="afe">
    <w:name w:val="TOC Heading"/>
    <w:uiPriority w:val="39"/>
    <w:semiHidden/>
    <w:unhideWhenUsed/>
    <w:qFormat/>
    <w:rsid w:val="00FC693F"/>
  </w:style>
  <w:style w:type="table" w:styleId="aff">
    <w:name w:val="Table Grid"/>
    <w:basedOn w:val="a2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0">
    <w:name w:val="Light Shading"/>
    <w:basedOn w:val="a2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2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2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2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2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2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1">
    <w:name w:val="Light List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2">
    <w:name w:val="Light Grid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3">
    <w:name w:val="Dark List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4">
    <w:name w:val="Colorful Shading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5">
    <w:name w:val="Colorful List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6">
    <w:name w:val="Colorful Grid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7">
    <w:name w:val="Subtitle"/>
    <w:basedOn w:val="a0"/>
    <w:next w:val="a0"/>
    <w:uiPriority w:val="11"/>
    <w:qFormat/>
    <w:rPr>
      <w:rFonts w:ascii="Calibri" w:eastAsia="Calibri" w:hAnsi="Calibri" w:cs="Calibri"/>
      <w:i/>
      <w:iCs/>
      <w:color w:val="4F81BD"/>
    </w:rPr>
  </w:style>
  <w:style w:type="paragraph" w:styleId="aff8">
    <w:name w:val="annotation text"/>
    <w:basedOn w:val="a0"/>
    <w:link w:val="af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Pr>
      <w:sz w:val="20"/>
      <w:szCs w:val="20"/>
    </w:rPr>
  </w:style>
  <w:style w:type="character" w:styleId="affa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ffb">
    <w:name w:val="Hyperlink"/>
    <w:basedOn w:val="a1"/>
    <w:uiPriority w:val="99"/>
    <w:unhideWhenUsed/>
    <w:rsid w:val="007D0BAA"/>
    <w:rPr>
      <w:color w:val="0000FF" w:themeColor="hyperlink"/>
      <w:u w:val="single"/>
    </w:rPr>
  </w:style>
  <w:style w:type="character" w:styleId="affc">
    <w:name w:val="Unresolved Mention"/>
    <w:basedOn w:val="a1"/>
    <w:uiPriority w:val="99"/>
    <w:semiHidden/>
    <w:unhideWhenUsed/>
    <w:rsid w:val="007D0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etbdeabvzgddib1cl9lwa.xn--p1ai/sportfe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7k8RARPiqjeEE7RSw040RGqkQ==">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cp:lastModifiedBy>juhster juhster</cp:lastModifiedBy>
  <cp:revision>5</cp:revision>
  <dcterms:created xsi:type="dcterms:W3CDTF">2026-03-10T21:27:00Z</dcterms:created>
  <dcterms:modified xsi:type="dcterms:W3CDTF">2026-03-12T11:59:00Z</dcterms:modified>
</cp:coreProperties>
</file>