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1"/>
        <w:rPr>
          <w:sz w:val="23"/>
        </w:r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1"/>
        <w:rPr>
          <w:sz w:val="23"/>
        </w:rPr>
      </w:pPr>
    </w:p>
    <w:p w:rsidR="008B0E09" w:rsidRDefault="00F90CAA">
      <w:pPr>
        <w:pStyle w:val="1"/>
        <w:spacing w:before="90"/>
        <w:ind w:right="3388"/>
      </w:pPr>
      <w:r>
        <w:t>Физическая культура</w:t>
      </w:r>
    </w:p>
    <w:p w:rsidR="008B0E09" w:rsidRDefault="00F90CAA">
      <w:pPr>
        <w:ind w:left="3519" w:right="3412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Адаптивная физкультура</w:t>
      </w:r>
    </w:p>
    <w:p w:rsidR="008B0E09" w:rsidRDefault="00F90CAA">
      <w:pPr>
        <w:pStyle w:val="a3"/>
        <w:ind w:left="115" w:right="712" w:firstLine="710"/>
      </w:pPr>
      <w:r>
        <w:rPr>
          <w:b/>
        </w:rPr>
        <w:t xml:space="preserve">Актуальность: </w:t>
      </w:r>
      <w:r>
        <w:t>Одним из важнейших направлений работы с ребенком, является физическое развитие, которое происходит на занятиях по адаптивной физической культуре.</w:t>
      </w:r>
    </w:p>
    <w:p w:rsidR="008B0E09" w:rsidRDefault="00F90CAA">
      <w:pPr>
        <w:pStyle w:val="a3"/>
        <w:ind w:left="826"/>
      </w:pPr>
      <w:r>
        <w:rPr>
          <w:b/>
          <w:i/>
        </w:rPr>
        <w:t>Цель</w:t>
      </w:r>
      <w:r>
        <w:rPr>
          <w:b/>
        </w:rPr>
        <w:t xml:space="preserve">: </w:t>
      </w:r>
      <w:r>
        <w:t>повышение двигательной активности детей и обучение использованию полученных навыков в повседневной жизни.</w:t>
      </w:r>
    </w:p>
    <w:p w:rsidR="008B0E09" w:rsidRDefault="00F90CAA">
      <w:pPr>
        <w:pStyle w:val="a3"/>
        <w:ind w:left="115" w:right="712" w:firstLine="708"/>
      </w:pPr>
      <w:r>
        <w:rPr>
          <w:b/>
          <w:i/>
        </w:rPr>
        <w:t xml:space="preserve">Задачи: </w:t>
      </w:r>
      <w:r>
        <w:t>формирование и совершенствование основных и прикладных двигательных навыков; играть в спортивные игры; укрепление и сохранение здоровья детей, профилактика болезней и возникновения вторичных</w:t>
      </w:r>
      <w:r>
        <w:rPr>
          <w:spacing w:val="3"/>
        </w:rPr>
        <w:t xml:space="preserve"> </w:t>
      </w:r>
      <w:r>
        <w:t>заболеваний:</w:t>
      </w:r>
    </w:p>
    <w:p w:rsidR="008B0E09" w:rsidRDefault="00F90CAA">
      <w:pPr>
        <w:pStyle w:val="a4"/>
        <w:numPr>
          <w:ilvl w:val="0"/>
          <w:numId w:val="5"/>
        </w:numPr>
        <w:tabs>
          <w:tab w:val="left" w:pos="297"/>
        </w:tabs>
        <w:ind w:hanging="182"/>
        <w:rPr>
          <w:sz w:val="24"/>
        </w:rPr>
      </w:pPr>
      <w:r>
        <w:rPr>
          <w:sz w:val="24"/>
        </w:rPr>
        <w:t>Восприятие собственного тела, осознание своих физических возможностей и</w:t>
      </w:r>
      <w:r>
        <w:rPr>
          <w:spacing w:val="-28"/>
          <w:sz w:val="24"/>
        </w:rPr>
        <w:t xml:space="preserve"> </w:t>
      </w:r>
      <w:r>
        <w:rPr>
          <w:sz w:val="24"/>
        </w:rPr>
        <w:t>ограничений.</w:t>
      </w:r>
    </w:p>
    <w:p w:rsidR="008B0E09" w:rsidRDefault="00F90CAA">
      <w:pPr>
        <w:pStyle w:val="a4"/>
        <w:numPr>
          <w:ilvl w:val="0"/>
          <w:numId w:val="5"/>
        </w:numPr>
        <w:tabs>
          <w:tab w:val="left" w:pos="297"/>
        </w:tabs>
        <w:ind w:left="115" w:right="3761" w:firstLine="0"/>
        <w:rPr>
          <w:sz w:val="24"/>
        </w:rPr>
      </w:pPr>
      <w:r>
        <w:rPr>
          <w:sz w:val="24"/>
        </w:rPr>
        <w:t>Соотнесение самочувствия с настроением, собственной активностью, самостоятельностью и</w:t>
      </w:r>
      <w:r>
        <w:rPr>
          <w:spacing w:val="-43"/>
          <w:sz w:val="24"/>
        </w:rPr>
        <w:t xml:space="preserve"> </w:t>
      </w:r>
      <w:r>
        <w:rPr>
          <w:sz w:val="24"/>
        </w:rPr>
        <w:t>независимостью. 3.Формирование интереса к спортивным и подвижным играм, к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подготовке.</w:t>
      </w:r>
    </w:p>
    <w:p w:rsidR="008B0E09" w:rsidRDefault="00F90CAA">
      <w:pPr>
        <w:pStyle w:val="1"/>
        <w:ind w:left="115"/>
        <w:jc w:val="left"/>
      </w:pPr>
      <w:r>
        <w:t>Возможные результаты освоения программы:</w:t>
      </w:r>
    </w:p>
    <w:p w:rsidR="008B0E09" w:rsidRDefault="00F90CAA">
      <w:pPr>
        <w:pStyle w:val="a4"/>
        <w:numPr>
          <w:ilvl w:val="0"/>
          <w:numId w:val="4"/>
        </w:numPr>
        <w:tabs>
          <w:tab w:val="left" w:pos="326"/>
        </w:tabs>
        <w:ind w:left="115" w:right="709" w:firstLine="0"/>
        <w:rPr>
          <w:sz w:val="24"/>
        </w:rPr>
      </w:pPr>
      <w:r>
        <w:rPr>
          <w:sz w:val="24"/>
        </w:rPr>
        <w:t xml:space="preserve">освоение доступных способов контроля над функциями собственного тела: сидеть, стоять, передвигаться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 использованием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средств).</w:t>
      </w:r>
    </w:p>
    <w:p w:rsidR="008B0E09" w:rsidRDefault="00F90CAA">
      <w:pPr>
        <w:pStyle w:val="a4"/>
        <w:numPr>
          <w:ilvl w:val="0"/>
          <w:numId w:val="4"/>
        </w:numPr>
        <w:tabs>
          <w:tab w:val="left" w:pos="256"/>
        </w:tabs>
        <w:ind w:left="255" w:hanging="141"/>
        <w:rPr>
          <w:sz w:val="24"/>
        </w:rPr>
      </w:pPr>
      <w:r>
        <w:rPr>
          <w:sz w:val="24"/>
        </w:rPr>
        <w:t>освоение двигательных навыков, последовательности движений, развитие координационных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способностей.</w:t>
      </w:r>
    </w:p>
    <w:p w:rsidR="008B0E09" w:rsidRDefault="00F90CAA">
      <w:pPr>
        <w:pStyle w:val="a4"/>
        <w:numPr>
          <w:ilvl w:val="0"/>
          <w:numId w:val="4"/>
        </w:numPr>
        <w:tabs>
          <w:tab w:val="left" w:pos="256"/>
        </w:tabs>
        <w:ind w:left="255" w:hanging="141"/>
        <w:rPr>
          <w:sz w:val="24"/>
        </w:rPr>
      </w:pPr>
      <w:r>
        <w:rPr>
          <w:sz w:val="24"/>
        </w:rPr>
        <w:t>совершенствование физических качеств: ловкости, силы, быстроты,</w:t>
      </w:r>
      <w:r>
        <w:rPr>
          <w:spacing w:val="3"/>
          <w:sz w:val="24"/>
        </w:rPr>
        <w:t xml:space="preserve"> </w:t>
      </w:r>
      <w:r>
        <w:rPr>
          <w:sz w:val="24"/>
        </w:rPr>
        <w:t>выносливости.</w:t>
      </w:r>
    </w:p>
    <w:p w:rsidR="008B0E09" w:rsidRDefault="00F90CAA">
      <w:pPr>
        <w:pStyle w:val="a4"/>
        <w:numPr>
          <w:ilvl w:val="0"/>
          <w:numId w:val="4"/>
        </w:numPr>
        <w:tabs>
          <w:tab w:val="left" w:pos="256"/>
        </w:tabs>
        <w:ind w:left="255" w:hanging="141"/>
        <w:rPr>
          <w:sz w:val="24"/>
        </w:rPr>
      </w:pPr>
      <w:r>
        <w:rPr>
          <w:sz w:val="24"/>
        </w:rPr>
        <w:t>умение радоваться успехам: выше прыгнул, быстрее пробежал 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8B0E09" w:rsidRDefault="00F90CAA">
      <w:pPr>
        <w:pStyle w:val="a4"/>
        <w:numPr>
          <w:ilvl w:val="0"/>
          <w:numId w:val="4"/>
        </w:numPr>
        <w:tabs>
          <w:tab w:val="left" w:pos="256"/>
        </w:tabs>
        <w:ind w:left="255" w:hanging="141"/>
        <w:rPr>
          <w:sz w:val="24"/>
        </w:rPr>
      </w:pPr>
      <w:r>
        <w:rPr>
          <w:sz w:val="24"/>
        </w:rPr>
        <w:t>умение определять свое самочувствие в связи с физической нагрузкой: усталость, болевые ощущения,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8B0E09" w:rsidRDefault="00F90CAA">
      <w:pPr>
        <w:pStyle w:val="a4"/>
        <w:numPr>
          <w:ilvl w:val="0"/>
          <w:numId w:val="4"/>
        </w:numPr>
        <w:tabs>
          <w:tab w:val="left" w:pos="256"/>
        </w:tabs>
        <w:spacing w:before="1"/>
        <w:ind w:left="255" w:hanging="141"/>
        <w:rPr>
          <w:sz w:val="24"/>
        </w:rPr>
      </w:pPr>
      <w:r>
        <w:rPr>
          <w:sz w:val="24"/>
        </w:rPr>
        <w:t>учить играть в подвижные</w:t>
      </w:r>
      <w:r>
        <w:rPr>
          <w:spacing w:val="2"/>
          <w:sz w:val="24"/>
        </w:rPr>
        <w:t xml:space="preserve"> </w:t>
      </w:r>
      <w:r>
        <w:rPr>
          <w:sz w:val="24"/>
        </w:rPr>
        <w:t>игры.</w:t>
      </w:r>
    </w:p>
    <w:p w:rsidR="008B0E09" w:rsidRDefault="008B0E09">
      <w:pPr>
        <w:pStyle w:val="a3"/>
        <w:spacing w:before="1"/>
        <w:rPr>
          <w:sz w:val="21"/>
        </w:rPr>
      </w:pPr>
    </w:p>
    <w:p w:rsidR="008B0E09" w:rsidRDefault="00F90CAA">
      <w:pPr>
        <w:pStyle w:val="1"/>
        <w:ind w:right="2667"/>
      </w:pPr>
      <w:r>
        <w:t>Содержание предмета</w:t>
      </w:r>
    </w:p>
    <w:p w:rsidR="008B0E09" w:rsidRDefault="008B0E09">
      <w:pPr>
        <w:pStyle w:val="a3"/>
        <w:rPr>
          <w:b/>
        </w:rPr>
      </w:pPr>
    </w:p>
    <w:p w:rsidR="008B0E09" w:rsidRDefault="00F90CAA">
      <w:pPr>
        <w:pStyle w:val="a3"/>
        <w:ind w:left="115" w:firstLine="852"/>
      </w:pPr>
      <w:r>
        <w:t>Содержание предмета «Адаптивная физическая культура» представлена разделами: «Спортивные и подвижные игры</w:t>
      </w:r>
    </w:p>
    <w:p w:rsidR="008B0E09" w:rsidRDefault="00F90CAA">
      <w:pPr>
        <w:pStyle w:val="a3"/>
        <w:ind w:left="968"/>
      </w:pPr>
      <w:r>
        <w:t>Физическая подготовка</w:t>
      </w:r>
    </w:p>
    <w:p w:rsidR="008B0E09" w:rsidRDefault="008B0E09">
      <w:pPr>
        <w:pStyle w:val="a3"/>
        <w:spacing w:before="1"/>
        <w:rPr>
          <w:sz w:val="23"/>
        </w:rPr>
      </w:pPr>
    </w:p>
    <w:p w:rsidR="008B0E09" w:rsidRDefault="00F90CAA">
      <w:pPr>
        <w:pStyle w:val="a3"/>
        <w:spacing w:before="90"/>
        <w:ind w:left="968"/>
        <w:jc w:val="both"/>
      </w:pPr>
      <w:r>
        <w:t>Построения и перестроения</w:t>
      </w:r>
    </w:p>
    <w:p w:rsidR="008B0E09" w:rsidRDefault="00F90CAA">
      <w:pPr>
        <w:pStyle w:val="a3"/>
        <w:ind w:left="115" w:right="699" w:firstLine="852"/>
        <w:jc w:val="both"/>
      </w:pPr>
      <w:r>
        <w:t>Принятие исходного положения: основная стойка, стойка «ноги на ширине плеч» («ноги на ширине ступни»). Вытягивание рук в стороны, вперед. Повороты на месте в разные стороны. Ходьба. Бег.</w:t>
      </w:r>
    </w:p>
    <w:p w:rsidR="008B0E09" w:rsidRDefault="00F90CAA">
      <w:pPr>
        <w:pStyle w:val="a3"/>
        <w:ind w:left="968"/>
        <w:jc w:val="both"/>
      </w:pPr>
      <w:r>
        <w:t>Общеразвивающие и корригирующие упражнения</w:t>
      </w:r>
    </w:p>
    <w:p w:rsidR="008B0E09" w:rsidRDefault="00F90CAA">
      <w:pPr>
        <w:pStyle w:val="a3"/>
        <w:ind w:left="115" w:right="703" w:firstLine="852"/>
        <w:jc w:val="both"/>
      </w:pPr>
      <w:proofErr w:type="gramStart"/>
      <w:r>
        <w:t>Дыхательные упражнения: произвольный вдох (выдох) через рот (нос), произвольный вдох через нос (рот), выдох через рот (нос).</w:t>
      </w:r>
      <w:proofErr w:type="gramEnd"/>
      <w:r>
        <w:t xml:space="preserve"> Одновременное (поочередное) сгибание (разгибание) пальцев. Противопоставление первого пальца остальным на одной руке (одновременно двумя руками), пальцы одной руки пальцам другой руки поочередно (одновременно). Сгибание пальцев в кулак на одной руке с одновременным разгибанием на другой руке. Круговые движения кистью. </w:t>
      </w:r>
      <w:proofErr w:type="gramStart"/>
      <w:r>
        <w:t>Одновременные (поочередные) движения руками в исходных положениях «стоя», «сидя»: вперед, назад, в стороны, вверх, вниз, круговые движения, к плечам.</w:t>
      </w:r>
      <w:proofErr w:type="gramEnd"/>
      <w:r>
        <w:t xml:space="preserve"> Движения плечами вперед (назад, вверх, вниз). Движения головой: наклоны вперед (назад, в стороны), повороты, круговые движения. Наклоны туловища вперед (в стороны, назад). </w:t>
      </w:r>
      <w:r>
        <w:lastRenderedPageBreak/>
        <w:t>Повороты туловища вправо (влево). Наклоны туловища в сочетании с поворотами. Приседание. Ходьба по линии. Ходьба по гимнастической скамейке. Прыжки на двух ногах (с одной ноги на</w:t>
      </w:r>
      <w:r>
        <w:rPr>
          <w:spacing w:val="2"/>
        </w:rPr>
        <w:t xml:space="preserve"> </w:t>
      </w:r>
      <w:r>
        <w:t>другую).</w:t>
      </w:r>
    </w:p>
    <w:p w:rsidR="008B0E09" w:rsidRDefault="00F90CAA">
      <w:pPr>
        <w:pStyle w:val="a3"/>
        <w:ind w:left="968"/>
        <w:jc w:val="both"/>
      </w:pPr>
      <w:r>
        <w:t>Ходьба и бег</w:t>
      </w:r>
    </w:p>
    <w:p w:rsidR="008B0E09" w:rsidRDefault="00F90CAA">
      <w:pPr>
        <w:pStyle w:val="a3"/>
        <w:ind w:left="115" w:right="708" w:firstLine="852"/>
        <w:jc w:val="both"/>
      </w:pPr>
      <w:r>
        <w:t>Ходьба с удержанием рук за спиной (на поясе, на голове, в стороны). Движения руками при ходьбе: взмахи, вращения, отведение рук назад, в стороны, подъем вверх. Ходьба ровным и широким шагом. Ходьба в умеренном (медленном, быстром) темпе. Ходьба с изменением темпа, направления движения. Бег в умеренном (медленном, быстром) темпе. Бег с изменением темпа и направления движения. Преодоление препятствий при ходьбе</w:t>
      </w:r>
      <w:r>
        <w:rPr>
          <w:spacing w:val="1"/>
        </w:rPr>
        <w:t xml:space="preserve"> </w:t>
      </w:r>
      <w:r>
        <w:t>(беге).</w:t>
      </w:r>
    </w:p>
    <w:p w:rsidR="008B0E09" w:rsidRDefault="00F90CAA">
      <w:pPr>
        <w:pStyle w:val="a3"/>
        <w:spacing w:before="1"/>
        <w:ind w:left="968"/>
      </w:pPr>
      <w:r>
        <w:t>Прыжки</w:t>
      </w:r>
    </w:p>
    <w:p w:rsidR="008B0E09" w:rsidRDefault="00F90CAA">
      <w:pPr>
        <w:pStyle w:val="a3"/>
        <w:ind w:left="1532"/>
      </w:pPr>
      <w:r>
        <w:t>Прыжки на двух ногах на месте и с продвижением вперед. Прыжки на одной ноге на месте, с продвижением</w:t>
      </w:r>
      <w:r>
        <w:rPr>
          <w:spacing w:val="53"/>
        </w:rPr>
        <w:t xml:space="preserve"> </w:t>
      </w:r>
      <w:r>
        <w:t>вперед.</w:t>
      </w:r>
    </w:p>
    <w:p w:rsidR="008B0E09" w:rsidRDefault="00F90CAA">
      <w:pPr>
        <w:pStyle w:val="a3"/>
        <w:ind w:left="115"/>
      </w:pPr>
      <w:r>
        <w:t>Перепрыгивание с одной ноги на другую на месте, с продвижением вперед.</w:t>
      </w:r>
    </w:p>
    <w:p w:rsidR="008B0E09" w:rsidRDefault="00F90CAA">
      <w:pPr>
        <w:pStyle w:val="a3"/>
        <w:ind w:left="968"/>
      </w:pPr>
      <w:r>
        <w:t>Броски, ловля, метание, передача предметов и перенос груза</w:t>
      </w:r>
    </w:p>
    <w:p w:rsidR="008B0E09" w:rsidRDefault="00F90CAA">
      <w:pPr>
        <w:pStyle w:val="a3"/>
        <w:ind w:left="115" w:right="712" w:firstLine="852"/>
      </w:pPr>
      <w:r>
        <w:t>Передача предметов. Броски среднего (маленького) мяча вверх. Ловля среднего (маленького) мяча одной (двумя) руками. Бросание мяча на дальность. Сбивание предметов большим (малым) мячом. Перенос груза.</w:t>
      </w:r>
    </w:p>
    <w:p w:rsidR="008B0E09" w:rsidRDefault="00F90CAA">
      <w:pPr>
        <w:pStyle w:val="a3"/>
        <w:ind w:left="826"/>
        <w:jc w:val="both"/>
      </w:pPr>
      <w:r>
        <w:t>Подвижные игры</w:t>
      </w:r>
    </w:p>
    <w:p w:rsidR="008B0E09" w:rsidRDefault="00F90CAA">
      <w:pPr>
        <w:pStyle w:val="a3"/>
        <w:ind w:left="115" w:right="701" w:firstLine="710"/>
        <w:jc w:val="both"/>
      </w:pPr>
      <w:r>
        <w:t xml:space="preserve">Соблюдение правил игры «Стоп, </w:t>
      </w:r>
      <w:proofErr w:type="gramStart"/>
      <w:r>
        <w:t>хоп</w:t>
      </w:r>
      <w:proofErr w:type="gramEnd"/>
      <w:r>
        <w:t xml:space="preserve">, раз». </w:t>
      </w:r>
      <w:bookmarkStart w:id="0" w:name="_GoBack"/>
      <w:bookmarkEnd w:id="0"/>
      <w:r>
        <w:t>Соблюдение последовательности действий в игр</w:t>
      </w:r>
      <w:proofErr w:type="gramStart"/>
      <w:r>
        <w:t>е-</w:t>
      </w:r>
      <w:proofErr w:type="gramEnd"/>
      <w:r>
        <w:t xml:space="preserve"> эстафете «Полоса препятствий»: бег по скамейке, прыжки через кирпичики, бег, передача эстафеты. Подвижные игры на развитие скоростных способностей. Соблюдение правил игры «Пятнашки». Соблюдение правил игры «Рыбаки и рыбки». Соблюдение последовательности действий в игре-эстафете «Собери пирамидку»: бег к пирамидке, надевание кольца, бег в обратную сторону, передача эстафеты. Соблюдение правил игры «Бросай-ка». Соблюдение последовательности действий в игре-эстафете «Строим дом».</w:t>
      </w:r>
    </w:p>
    <w:p w:rsidR="008B0E09" w:rsidRDefault="008B0E09">
      <w:pPr>
        <w:jc w:val="both"/>
        <w:sectPr w:rsidR="008B0E09">
          <w:pgSz w:w="16840" w:h="11910" w:orient="landscape"/>
          <w:pgMar w:top="1100" w:right="440" w:bottom="280" w:left="1020" w:header="720" w:footer="720" w:gutter="0"/>
          <w:cols w:space="720"/>
        </w:sectPr>
      </w:pPr>
    </w:p>
    <w:p w:rsidR="008B0E09" w:rsidRDefault="00F90CAA">
      <w:pPr>
        <w:pStyle w:val="1"/>
        <w:spacing w:before="90" w:after="11"/>
        <w:ind w:right="3386"/>
      </w:pPr>
      <w:r>
        <w:lastRenderedPageBreak/>
        <w:t>Календарно – тематический план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828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697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spacing w:line="266" w:lineRule="exact"/>
              <w:ind w:left="1003" w:right="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spacing w:line="266" w:lineRule="exact"/>
              <w:ind w:left="1183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СЛОВАРЬ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543" w:right="369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left="203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76" w:type="dxa"/>
          </w:tcPr>
          <w:p w:rsidR="008B0E09" w:rsidRDefault="00F90CAA">
            <w:pPr>
              <w:pStyle w:val="TableParagraph"/>
              <w:spacing w:line="266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276" w:type="dxa"/>
          </w:tcPr>
          <w:p w:rsidR="008B0E09" w:rsidRDefault="00F90CAA">
            <w:pPr>
              <w:pStyle w:val="TableParagraph"/>
              <w:spacing w:line="266" w:lineRule="exact"/>
              <w:ind w:left="137" w:right="1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</w:t>
            </w:r>
            <w:proofErr w:type="spellEnd"/>
          </w:p>
          <w:p w:rsidR="008B0E09" w:rsidRDefault="00F90CAA">
            <w:pPr>
              <w:pStyle w:val="TableParagraph"/>
              <w:spacing w:line="270" w:lineRule="atLeast"/>
              <w:ind w:left="137" w:right="1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ские</w:t>
            </w:r>
            <w:proofErr w:type="spellEnd"/>
            <w:r>
              <w:rPr>
                <w:b/>
                <w:sz w:val="24"/>
              </w:rPr>
              <w:t xml:space="preserve"> сроки</w:t>
            </w:r>
          </w:p>
        </w:tc>
      </w:tr>
      <w:tr w:rsidR="008B0E09">
        <w:trPr>
          <w:trHeight w:val="611"/>
        </w:trPr>
        <w:tc>
          <w:tcPr>
            <w:tcW w:w="13720" w:type="dxa"/>
            <w:gridSpan w:val="7"/>
          </w:tcPr>
          <w:p w:rsidR="008B0E09" w:rsidRDefault="008B0E09">
            <w:pPr>
              <w:pStyle w:val="TableParagraph"/>
              <w:spacing w:line="266" w:lineRule="exact"/>
              <w:ind w:left="5700" w:right="569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760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433"/>
              <w:rPr>
                <w:sz w:val="24"/>
              </w:rPr>
            </w:pPr>
            <w:r>
              <w:rPr>
                <w:sz w:val="24"/>
              </w:rPr>
              <w:t>Правила поведения на уроках физкультуры.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245" w:firstLine="60"/>
              <w:rPr>
                <w:sz w:val="24"/>
              </w:rPr>
            </w:pPr>
            <w:r>
              <w:rPr>
                <w:sz w:val="24"/>
              </w:rPr>
              <w:t>Дать представление о влиянии физической культуры на здоровье и физическое развитие человека.</w:t>
            </w:r>
          </w:p>
          <w:p w:rsidR="008B0E09" w:rsidRDefault="00F90CAA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Познакомить с правилами поведения на занятиях физической культурой.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Физическая культура. Гимнастика.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Ходьба и бег.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Волейбол. Баскетбол. Футбол. Лыжные гонки.</w:t>
            </w:r>
          </w:p>
          <w:p w:rsidR="008B0E09" w:rsidRDefault="00F90CAA">
            <w:pPr>
              <w:pStyle w:val="TableParagraph"/>
              <w:ind w:left="109" w:right="1723"/>
              <w:rPr>
                <w:sz w:val="24"/>
              </w:rPr>
            </w:pPr>
            <w:r>
              <w:rPr>
                <w:sz w:val="24"/>
              </w:rPr>
              <w:t>Можно! Нельзя! Зал.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понял.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Прослушивание теоретического материала.</w:t>
            </w:r>
          </w:p>
          <w:p w:rsidR="008B0E09" w:rsidRDefault="00F90CAA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Знакомство со спортивным инвентарем.</w:t>
            </w: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696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Построения – перестроения.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организованно</w:t>
            </w:r>
            <w:proofErr w:type="gramEnd"/>
            <w:r>
              <w:rPr>
                <w:sz w:val="24"/>
              </w:rPr>
              <w:t xml:space="preserve"> строиться и перестраиваться по указанию учителя на месте и в движении.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Шеренга. Колонна.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«Равняйсь», «Смирно»,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«Вольно».</w:t>
            </w:r>
          </w:p>
          <w:p w:rsidR="008B0E09" w:rsidRDefault="00F90CAA">
            <w:pPr>
              <w:pStyle w:val="TableParagraph"/>
              <w:ind w:left="109" w:right="649"/>
              <w:rPr>
                <w:sz w:val="24"/>
              </w:rPr>
            </w:pPr>
            <w:r>
              <w:rPr>
                <w:sz w:val="24"/>
              </w:rPr>
              <w:t>«По порядку рассчитайсь - первый – второй</w:t>
            </w:r>
            <w:proofErr w:type="gramStart"/>
            <w:r>
              <w:rPr>
                <w:sz w:val="24"/>
              </w:rPr>
              <w:t>,…»</w:t>
            </w:r>
            <w:proofErr w:type="gramEnd"/>
          </w:p>
          <w:p w:rsidR="008B0E09" w:rsidRDefault="00F90CAA">
            <w:pPr>
              <w:pStyle w:val="TableParagraph"/>
              <w:ind w:left="109" w:right="5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Напра</w:t>
            </w:r>
            <w:proofErr w:type="spellEnd"/>
            <w:r>
              <w:rPr>
                <w:sz w:val="24"/>
              </w:rPr>
              <w:t>-во</w:t>
            </w:r>
            <w:proofErr w:type="gramEnd"/>
            <w:r>
              <w:rPr>
                <w:sz w:val="24"/>
              </w:rPr>
              <w:t xml:space="preserve">! </w:t>
            </w:r>
            <w:proofErr w:type="gramStart"/>
            <w:r>
              <w:rPr>
                <w:sz w:val="24"/>
              </w:rPr>
              <w:t>Нале-во</w:t>
            </w:r>
            <w:proofErr w:type="gramEnd"/>
            <w:r>
              <w:rPr>
                <w:sz w:val="24"/>
              </w:rPr>
              <w:t>! Кругом. Парами.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встал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spacing w:line="276" w:lineRule="auto"/>
              <w:ind w:left="110" w:right="149" w:firstLine="60"/>
              <w:rPr>
                <w:sz w:val="24"/>
              </w:rPr>
            </w:pPr>
            <w:r>
              <w:rPr>
                <w:sz w:val="24"/>
              </w:rPr>
              <w:t>Выполнение строевых команд. Перестроение из шеренги в колонну и обратно. Выполнение упражнений на внимание. Участие в игре.</w:t>
            </w: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465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Ходьба и бег.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 ходить и бегать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«Шагом марш!»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Ходьба и бег </w:t>
            </w:r>
            <w:proofErr w:type="gramStart"/>
            <w:r>
              <w:rPr>
                <w:sz w:val="24"/>
              </w:rPr>
              <w:t>простым</w:t>
            </w:r>
            <w:proofErr w:type="gramEnd"/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</w:tbl>
    <w:p w:rsidR="008B0E09" w:rsidRDefault="008B0E09">
      <w:pPr>
        <w:rPr>
          <w:sz w:val="24"/>
        </w:rPr>
        <w:sectPr w:rsidR="008B0E09">
          <w:pgSz w:w="16840" w:h="11910" w:orient="landscape"/>
          <w:pgMar w:top="1100" w:right="440" w:bottom="280" w:left="1020" w:header="720" w:footer="720" w:gutter="0"/>
          <w:cols w:space="720"/>
        </w:sect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3035"/>
        </w:trPr>
        <w:tc>
          <w:tcPr>
            <w:tcW w:w="56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 xml:space="preserve">со свободными и естественными движениями рук, сохраняя правильную осанку, двигаясь равномерно и </w:t>
            </w:r>
            <w:r>
              <w:rPr>
                <w:spacing w:val="-3"/>
                <w:sz w:val="24"/>
              </w:rPr>
              <w:t xml:space="preserve">ритмично. </w:t>
            </w:r>
            <w:r>
              <w:rPr>
                <w:sz w:val="24"/>
              </w:rPr>
              <w:t>Учить ходить, не шаркая ногами, соблюдая правильное 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 w:right="1195"/>
              <w:rPr>
                <w:sz w:val="24"/>
              </w:rPr>
            </w:pPr>
            <w:r>
              <w:rPr>
                <w:sz w:val="24"/>
              </w:rPr>
              <w:t>«Бегом марш!» Идите назад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(вперёд). Присесть.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Прыгайте.</w:t>
            </w:r>
          </w:p>
          <w:p w:rsidR="008B0E09" w:rsidRDefault="00F90CAA">
            <w:pPr>
              <w:pStyle w:val="TableParagraph"/>
              <w:ind w:left="109" w:right="1020"/>
              <w:rPr>
                <w:sz w:val="24"/>
              </w:rPr>
            </w:pPr>
            <w:r>
              <w:rPr>
                <w:sz w:val="24"/>
              </w:rPr>
              <w:t>Ходьба. Бег. Быстро. Змейка. Медленно. Будем бегат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ходить). Я бегал.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ходил.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spacing w:line="276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и сложным способом Выполнение бега с высоким поднятием бедра, упражнений с прыжками.</w:t>
            </w:r>
          </w:p>
        </w:tc>
        <w:tc>
          <w:tcPr>
            <w:tcW w:w="994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4140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упражнения без предметов.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tabs>
                <w:tab w:val="left" w:pos="1169"/>
              </w:tabs>
              <w:ind w:left="109" w:right="387"/>
              <w:rPr>
                <w:sz w:val="24"/>
              </w:rPr>
            </w:pPr>
            <w:r>
              <w:rPr>
                <w:sz w:val="24"/>
              </w:rPr>
              <w:t>Учить выполнять движения руками, ногами, туловищем и головой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(показывает </w:t>
            </w:r>
            <w:r>
              <w:rPr>
                <w:sz w:val="24"/>
              </w:rPr>
              <w:t>учитель)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Зарядка. Круг.</w:t>
            </w:r>
          </w:p>
          <w:p w:rsidR="008B0E09" w:rsidRDefault="00F90CAA">
            <w:pPr>
              <w:pStyle w:val="TableParagraph"/>
              <w:ind w:left="109" w:right="1020"/>
              <w:rPr>
                <w:sz w:val="24"/>
              </w:rPr>
            </w:pPr>
            <w:r>
              <w:rPr>
                <w:sz w:val="24"/>
              </w:rPr>
              <w:t>Это правая рука (нога). Это левая рука (нога).</w:t>
            </w:r>
          </w:p>
          <w:p w:rsidR="008B0E09" w:rsidRDefault="00F90CAA">
            <w:pPr>
              <w:pStyle w:val="TableParagraph"/>
              <w:ind w:left="109" w:right="183"/>
              <w:rPr>
                <w:sz w:val="24"/>
              </w:rPr>
            </w:pPr>
            <w:r>
              <w:rPr>
                <w:sz w:val="24"/>
              </w:rPr>
              <w:t>Верх. Вниз. В сторону. Вперёд. Делайте как я.</w:t>
            </w:r>
          </w:p>
          <w:p w:rsidR="008B0E09" w:rsidRDefault="00F90CAA">
            <w:pPr>
              <w:pStyle w:val="TableParagraph"/>
              <w:ind w:left="109" w:right="826"/>
              <w:rPr>
                <w:sz w:val="24"/>
              </w:rPr>
            </w:pPr>
            <w:r>
              <w:rPr>
                <w:sz w:val="24"/>
              </w:rPr>
              <w:t>Руки вверху (внизу) Руки в стороны (вперёд). Руки за голов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поясе)</w:t>
            </w:r>
          </w:p>
          <w:p w:rsidR="008B0E09" w:rsidRDefault="00F90CAA">
            <w:pPr>
              <w:pStyle w:val="TableParagraph"/>
              <w:ind w:left="109" w:right="526"/>
              <w:rPr>
                <w:sz w:val="24"/>
              </w:rPr>
            </w:pPr>
            <w:r>
              <w:rPr>
                <w:sz w:val="24"/>
              </w:rPr>
              <w:t>Прыгайте на правой (левой) ноге.</w:t>
            </w:r>
          </w:p>
          <w:p w:rsidR="008B0E09" w:rsidRDefault="00F90CAA">
            <w:pPr>
              <w:pStyle w:val="TableParagraph"/>
              <w:ind w:left="109" w:right="1127"/>
              <w:rPr>
                <w:sz w:val="24"/>
              </w:rPr>
            </w:pPr>
            <w:r>
              <w:rPr>
                <w:sz w:val="24"/>
              </w:rPr>
              <w:t>Будем делать зарядку. Я прыгал</w:t>
            </w:r>
          </w:p>
          <w:p w:rsidR="008B0E09" w:rsidRDefault="00F90CAA">
            <w:pPr>
              <w:pStyle w:val="TableParagraph"/>
              <w:ind w:left="109" w:right="1720"/>
              <w:rPr>
                <w:sz w:val="24"/>
              </w:rPr>
            </w:pPr>
            <w:r>
              <w:rPr>
                <w:sz w:val="24"/>
              </w:rPr>
              <w:t>Я встал в круг. Я делал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зарядку.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Выполнение ОРУ для развития основных качеств. Участие в игре.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1932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1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упражнения с мячом.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364"/>
              <w:rPr>
                <w:sz w:val="24"/>
              </w:rPr>
            </w:pPr>
            <w:r>
              <w:rPr>
                <w:sz w:val="24"/>
              </w:rPr>
              <w:t>Учить подбрасывать и ловить мяч.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 w:right="1417"/>
              <w:rPr>
                <w:sz w:val="24"/>
              </w:rPr>
            </w:pPr>
            <w:r>
              <w:rPr>
                <w:sz w:val="24"/>
              </w:rPr>
              <w:t>Мяч. Большой мяч. Я взял.</w:t>
            </w:r>
          </w:p>
          <w:p w:rsidR="008B0E09" w:rsidRDefault="00F90CAA">
            <w:pPr>
              <w:pStyle w:val="TableParagraph"/>
              <w:ind w:left="109" w:right="2429" w:firstLine="60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proofErr w:type="gramStart"/>
            <w:r>
              <w:rPr>
                <w:sz w:val="24"/>
              </w:rPr>
              <w:t>ловил Я бросал</w:t>
            </w:r>
            <w:proofErr w:type="gramEnd"/>
            <w:r>
              <w:rPr>
                <w:sz w:val="24"/>
              </w:rPr>
              <w:t>. Я поймал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Выполнение ОРУ на развитие основных физических качеств. Выполнение заданий с мячом. Участие в игре.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</w:tbl>
    <w:p w:rsidR="008B0E09" w:rsidRDefault="008B0E09">
      <w:pPr>
        <w:rPr>
          <w:sz w:val="24"/>
        </w:rPr>
        <w:sectPr w:rsidR="008B0E09">
          <w:pgSz w:w="16840" w:h="11910" w:orient="landscape"/>
          <w:pgMar w:top="1100" w:right="440" w:bottom="280" w:left="1020" w:header="720" w:footer="720" w:gutter="0"/>
          <w:cols w:space="720"/>
        </w:sect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1931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1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упражнения с малыми мячами.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364"/>
              <w:rPr>
                <w:sz w:val="24"/>
              </w:rPr>
            </w:pPr>
            <w:r>
              <w:rPr>
                <w:sz w:val="24"/>
              </w:rPr>
              <w:t>Учить подбрасывать и ловить мяч.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tabs>
                <w:tab w:val="left" w:pos="3121"/>
              </w:tabs>
              <w:spacing w:line="276" w:lineRule="auto"/>
              <w:ind w:left="109" w:right="249"/>
              <w:rPr>
                <w:sz w:val="24"/>
              </w:rPr>
            </w:pPr>
            <w:r>
              <w:rPr>
                <w:sz w:val="24"/>
              </w:rPr>
              <w:t>Это голова.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игралв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</w:p>
          <w:p w:rsidR="008B0E09" w:rsidRDefault="00F90CAA">
            <w:pPr>
              <w:pStyle w:val="TableParagraph"/>
              <w:tabs>
                <w:tab w:val="left" w:pos="3177"/>
              </w:tabs>
              <w:spacing w:line="276" w:lineRule="auto"/>
              <w:ind w:left="109" w:right="24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зарядку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мячами.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110" w:right="267"/>
              <w:rPr>
                <w:sz w:val="24"/>
              </w:rPr>
            </w:pPr>
            <w:r>
              <w:rPr>
                <w:sz w:val="24"/>
              </w:rPr>
              <w:t xml:space="preserve">Выполнение ОРУ на развитие основных физических качеств. Выполнение </w:t>
            </w:r>
            <w:r>
              <w:rPr>
                <w:spacing w:val="-3"/>
                <w:sz w:val="24"/>
              </w:rPr>
              <w:t xml:space="preserve">заданий </w:t>
            </w:r>
            <w:r>
              <w:rPr>
                <w:sz w:val="24"/>
              </w:rPr>
              <w:t>малыми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8B0E09" w:rsidRDefault="00F90C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1646"/>
        </w:trPr>
        <w:tc>
          <w:tcPr>
            <w:tcW w:w="56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before="230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Акробатические упражнения.</w:t>
            </w:r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before="230"/>
              <w:ind w:left="109" w:right="183"/>
              <w:rPr>
                <w:sz w:val="24"/>
              </w:rPr>
            </w:pPr>
            <w:r>
              <w:rPr>
                <w:sz w:val="24"/>
              </w:rPr>
              <w:t>Уметь выполнения упражнения по образцу, кувырка вперед, и подводящих упражнений.</w:t>
            </w:r>
          </w:p>
        </w:tc>
        <w:tc>
          <w:tcPr>
            <w:tcW w:w="3544" w:type="dxa"/>
            <w:vMerge w:val="restart"/>
          </w:tcPr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Маты. Кувырок. Перекат. Мост. Обруч.</w:t>
            </w:r>
          </w:p>
          <w:p w:rsidR="008B0E09" w:rsidRDefault="00F90CAA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Спина. Живот. Назад. Вперёд.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 прыгнул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лежал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выполнил кувырок,….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 xml:space="preserve">Гимнастические упражнения «стойка на лопатках», </w:t>
            </w:r>
            <w:r>
              <w:rPr>
                <w:spacing w:val="-3"/>
                <w:sz w:val="24"/>
              </w:rPr>
              <w:t xml:space="preserve">«мост». </w:t>
            </w:r>
            <w:r>
              <w:rPr>
                <w:sz w:val="24"/>
              </w:rPr>
              <w:t>Запрыгивание на горку матов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0E09" w:rsidRDefault="00F90CA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спрыгивание.</w:t>
            </w:r>
          </w:p>
        </w:tc>
        <w:tc>
          <w:tcPr>
            <w:tcW w:w="994" w:type="dxa"/>
            <w:tcBorders>
              <w:bottom w:val="nil"/>
            </w:tcBorders>
          </w:tcPr>
          <w:p w:rsidR="008B0E09" w:rsidRDefault="006F2B9B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Кувырок вперед,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полоса препятствий,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упражнения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внимание. Перекаты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вперед и назад в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551"/>
        </w:trPr>
        <w:tc>
          <w:tcPr>
            <w:tcW w:w="56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группировке.</w:t>
            </w:r>
          </w:p>
        </w:tc>
        <w:tc>
          <w:tcPr>
            <w:tcW w:w="99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</w:tbl>
    <w:p w:rsidR="008B0E09" w:rsidRDefault="008B0E09">
      <w:pPr>
        <w:rPr>
          <w:sz w:val="2"/>
          <w:szCs w:val="2"/>
        </w:rPr>
        <w:sectPr w:rsidR="008B0E09">
          <w:pgSz w:w="16840" w:h="11910" w:orient="landscape"/>
          <w:pgMar w:top="1100" w:right="440" w:bottom="280" w:left="1020" w:header="720" w:footer="720" w:gutter="0"/>
          <w:cols w:space="720"/>
        </w:sect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4140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591"/>
              <w:rPr>
                <w:sz w:val="24"/>
              </w:rPr>
            </w:pPr>
            <w:r>
              <w:rPr>
                <w:sz w:val="24"/>
              </w:rPr>
              <w:t xml:space="preserve">Лазание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 xml:space="preserve">1.Подготовка к освоению упражнений в </w:t>
            </w:r>
            <w:proofErr w:type="spellStart"/>
            <w:r>
              <w:rPr>
                <w:sz w:val="24"/>
              </w:rPr>
              <w:t>лазаньи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перелезании</w:t>
            </w:r>
            <w:proofErr w:type="spellEnd"/>
            <w:r>
              <w:rPr>
                <w:sz w:val="24"/>
              </w:rPr>
              <w:t>. 2.Перелезание через скамейку.</w:t>
            </w:r>
          </w:p>
          <w:p w:rsidR="008B0E09" w:rsidRDefault="00F90CAA">
            <w:pPr>
              <w:pStyle w:val="TableParagraph"/>
              <w:ind w:left="109" w:right="581"/>
              <w:rPr>
                <w:sz w:val="24"/>
              </w:rPr>
            </w:pPr>
            <w:r>
              <w:rPr>
                <w:sz w:val="24"/>
              </w:rPr>
              <w:t>3.Подлезание под веревочку на высоте 30-40см.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Канат. Стенка. Вверх. Вниз. Я лазал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Выполнение строевых команд и лазания Лазание по гимнастической стенке разными способами.</w:t>
            </w:r>
          </w:p>
          <w:p w:rsidR="008B0E09" w:rsidRDefault="00F90CAA">
            <w:pPr>
              <w:pStyle w:val="TableParagraph"/>
              <w:ind w:left="110" w:right="404"/>
              <w:rPr>
                <w:sz w:val="24"/>
              </w:rPr>
            </w:pPr>
            <w:r>
              <w:rPr>
                <w:sz w:val="24"/>
              </w:rPr>
              <w:t xml:space="preserve">Упражнения на гибкость, лазание и </w:t>
            </w:r>
            <w:proofErr w:type="spellStart"/>
            <w:r>
              <w:rPr>
                <w:sz w:val="24"/>
              </w:rPr>
              <w:t>перелазание</w:t>
            </w:r>
            <w:proofErr w:type="spellEnd"/>
            <w:r>
              <w:rPr>
                <w:sz w:val="24"/>
              </w:rPr>
              <w:t xml:space="preserve"> на гимнастической стенке (лицом и спиной к опоре).</w:t>
            </w:r>
          </w:p>
          <w:p w:rsidR="008B0E09" w:rsidRDefault="00F90CAA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Лазание по канату. Участие в игре.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right="1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1743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z w:val="24"/>
              </w:rPr>
              <w:t>Упражнения в равновесии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387"/>
              <w:rPr>
                <w:sz w:val="24"/>
              </w:rPr>
            </w:pPr>
            <w:r>
              <w:rPr>
                <w:sz w:val="24"/>
              </w:rPr>
              <w:t>Развивать чувство равновесия, стоя на месте на полу, при уменьшенной площади опоры и в движении.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 w:right="1127"/>
              <w:rPr>
                <w:sz w:val="24"/>
              </w:rPr>
            </w:pPr>
            <w:r>
              <w:rPr>
                <w:sz w:val="24"/>
              </w:rPr>
              <w:t>Верёвочка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Скамейка. Я стоял. Я ходил.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закрыл глаза.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spacing w:line="276" w:lineRule="auto"/>
              <w:ind w:left="110" w:right="975"/>
              <w:rPr>
                <w:sz w:val="24"/>
              </w:rPr>
            </w:pPr>
            <w:r>
              <w:rPr>
                <w:sz w:val="24"/>
              </w:rPr>
              <w:t>Выполнение упражнений в равновесии.</w:t>
            </w:r>
          </w:p>
          <w:p w:rsidR="008B0E09" w:rsidRDefault="00F90CA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484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433"/>
              <w:rPr>
                <w:sz w:val="24"/>
              </w:rPr>
            </w:pPr>
            <w:r>
              <w:rPr>
                <w:sz w:val="24"/>
              </w:rPr>
              <w:t>Прыжковые упражнения.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left="109" w:right="182" w:firstLine="0"/>
              <w:rPr>
                <w:sz w:val="24"/>
              </w:rPr>
            </w:pPr>
            <w:r>
              <w:rPr>
                <w:sz w:val="24"/>
              </w:rPr>
              <w:t xml:space="preserve">Учить прыгать с </w:t>
            </w:r>
            <w:r>
              <w:rPr>
                <w:spacing w:val="-4"/>
                <w:sz w:val="24"/>
              </w:rPr>
              <w:t xml:space="preserve">места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8B0E09" w:rsidRDefault="00F90CA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left="109" w:right="218" w:firstLine="0"/>
              <w:rPr>
                <w:sz w:val="24"/>
              </w:rPr>
            </w:pPr>
            <w:r>
              <w:rPr>
                <w:sz w:val="24"/>
              </w:rPr>
              <w:t>Учить прыгать мягко на носки, сгибая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колени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приземлении.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 w:right="651"/>
              <w:rPr>
                <w:sz w:val="24"/>
              </w:rPr>
            </w:pPr>
            <w:r>
              <w:rPr>
                <w:sz w:val="24"/>
              </w:rPr>
              <w:t>Скакалка. Прыжок. Длина. Высоко. Низко. Ма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ы).</w:t>
            </w:r>
          </w:p>
          <w:p w:rsidR="008B0E09" w:rsidRDefault="00F90CAA">
            <w:pPr>
              <w:pStyle w:val="TableParagraph"/>
              <w:ind w:left="109" w:right="1817"/>
              <w:rPr>
                <w:sz w:val="24"/>
              </w:rPr>
            </w:pPr>
            <w:r>
              <w:rPr>
                <w:sz w:val="24"/>
              </w:rPr>
              <w:t>Будем прыгать. Я прыгал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Выполнение прыжковых упражнений. Прыжки на месте на одной ноге. Запрыгивание на горку из матов и спрыгивание с нее.</w:t>
            </w:r>
          </w:p>
          <w:p w:rsidR="008B0E09" w:rsidRDefault="00F90C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946"/>
        </w:trPr>
        <w:tc>
          <w:tcPr>
            <w:tcW w:w="56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Метание.</w:t>
            </w:r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09" w:right="763"/>
              <w:rPr>
                <w:sz w:val="24"/>
              </w:rPr>
            </w:pPr>
            <w:r>
              <w:rPr>
                <w:sz w:val="24"/>
              </w:rPr>
              <w:t>1.Учить основным приемам метания мелких предметов</w:t>
            </w:r>
          </w:p>
        </w:tc>
        <w:tc>
          <w:tcPr>
            <w:tcW w:w="3544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09" w:right="612"/>
              <w:rPr>
                <w:sz w:val="24"/>
              </w:rPr>
            </w:pPr>
            <w:r>
              <w:rPr>
                <w:sz w:val="24"/>
              </w:rPr>
              <w:t>Цель. Мишень Малый мяч. Теннисный мяч. Ящик.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Тяжёлы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лёгкий) мяч.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10"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Метание малого мяча правой и левой рукой из-за головы, стоя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4" w:type="dxa"/>
            <w:tcBorders>
              <w:bottom w:val="nil"/>
            </w:tcBorders>
          </w:tcPr>
          <w:p w:rsidR="008B0E09" w:rsidRDefault="006F2B9B">
            <w:pPr>
              <w:pStyle w:val="TableParagraph"/>
              <w:spacing w:line="266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</w:tbl>
    <w:p w:rsidR="008B0E09" w:rsidRDefault="008B0E09">
      <w:pPr>
        <w:rPr>
          <w:sz w:val="24"/>
        </w:rPr>
        <w:sectPr w:rsidR="008B0E09">
          <w:pgSz w:w="16840" w:h="11910" w:orient="landscape"/>
          <w:pgMar w:top="1100" w:right="440" w:bottom="280" w:left="1020" w:header="720" w:footer="720" w:gutter="0"/>
          <w:cols w:space="720"/>
        </w:sect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1926"/>
        </w:trPr>
        <w:tc>
          <w:tcPr>
            <w:tcW w:w="56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  <w:vMerge w:val="restart"/>
          </w:tcPr>
          <w:p w:rsidR="008B0E09" w:rsidRDefault="00F90CAA">
            <w:pPr>
              <w:pStyle w:val="TableParagraph"/>
              <w:ind w:left="109" w:right="256"/>
              <w:rPr>
                <w:sz w:val="24"/>
              </w:rPr>
            </w:pPr>
            <w:r>
              <w:rPr>
                <w:sz w:val="24"/>
              </w:rPr>
              <w:t>(малый мяч, камешки и др.).</w:t>
            </w:r>
          </w:p>
          <w:p w:rsidR="008B0E09" w:rsidRDefault="00F90CAA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z w:val="24"/>
              </w:rPr>
              <w:t>2.Развитие ориентировки в направлении метания и расстояния.</w:t>
            </w:r>
          </w:p>
        </w:tc>
        <w:tc>
          <w:tcPr>
            <w:tcW w:w="3544" w:type="dxa"/>
            <w:vMerge w:val="restart"/>
          </w:tcPr>
          <w:p w:rsidR="008B0E09" w:rsidRDefault="00F90CAA">
            <w:pPr>
              <w:pStyle w:val="TableParagraph"/>
              <w:ind w:left="109" w:right="1315"/>
              <w:rPr>
                <w:sz w:val="24"/>
              </w:rPr>
            </w:pPr>
            <w:r>
              <w:rPr>
                <w:sz w:val="24"/>
              </w:rPr>
              <w:t>Правая (левая) рука. Я (не) попал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бросал.</w:t>
            </w:r>
          </w:p>
        </w:tc>
        <w:tc>
          <w:tcPr>
            <w:tcW w:w="2550" w:type="dxa"/>
            <w:vMerge w:val="restart"/>
          </w:tcPr>
          <w:p w:rsidR="008B0E09" w:rsidRDefault="00F90CAA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месте</w:t>
            </w:r>
            <w:proofErr w:type="gramEnd"/>
            <w:r>
              <w:rPr>
                <w:sz w:val="24"/>
              </w:rPr>
              <w:t xml:space="preserve"> в вертикальную цель.</w:t>
            </w:r>
          </w:p>
          <w:p w:rsidR="008B0E09" w:rsidRDefault="00F90C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Броски большого мяча (1кг) на дальность двумя руками из-за головы.</w:t>
            </w:r>
          </w:p>
          <w:p w:rsidR="008B0E09" w:rsidRDefault="00F90C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игр</w:t>
            </w:r>
          </w:p>
        </w:tc>
        <w:tc>
          <w:tcPr>
            <w:tcW w:w="994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71"/>
        </w:trPr>
        <w:tc>
          <w:tcPr>
            <w:tcW w:w="56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</w:tr>
      <w:tr w:rsidR="008B0E09">
        <w:trPr>
          <w:trHeight w:val="2065"/>
        </w:trPr>
        <w:tc>
          <w:tcPr>
            <w:tcW w:w="56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 xml:space="preserve">Игры с элементами </w:t>
            </w:r>
            <w:proofErr w:type="spellStart"/>
            <w:r>
              <w:rPr>
                <w:sz w:val="24"/>
              </w:rPr>
              <w:t>общеразвивающ</w:t>
            </w:r>
            <w:proofErr w:type="spellEnd"/>
            <w:r>
              <w:rPr>
                <w:sz w:val="24"/>
              </w:rPr>
              <w:t xml:space="preserve"> их упражнений.</w:t>
            </w:r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09" w:right="924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>Уметь играть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EFFFFF"/>
              </w:rPr>
              <w:t>подвижные игры</w:t>
            </w:r>
            <w:r>
              <w:rPr>
                <w:sz w:val="24"/>
              </w:rPr>
              <w:t xml:space="preserve"> с элементами</w:t>
            </w:r>
          </w:p>
          <w:p w:rsidR="008B0E09" w:rsidRDefault="00F90CAA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 xml:space="preserve">общеразвивающих упражнений. («рыбаки и рыбки», «Бросай – ка»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544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09" w:right="2113"/>
              <w:rPr>
                <w:sz w:val="24"/>
              </w:rPr>
            </w:pPr>
            <w:r>
              <w:rPr>
                <w:sz w:val="24"/>
              </w:rPr>
              <w:t>Кегли. Игра. Я играл</w:t>
            </w:r>
          </w:p>
          <w:p w:rsidR="008B0E09" w:rsidRDefault="00F90CAA">
            <w:pPr>
              <w:pStyle w:val="TableParagraph"/>
              <w:ind w:left="109" w:right="2468"/>
              <w:rPr>
                <w:sz w:val="24"/>
              </w:rPr>
            </w:pPr>
            <w:r>
              <w:rPr>
                <w:sz w:val="24"/>
              </w:rPr>
              <w:t>Я бегал 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прыгал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Мы играли.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10" w:right="21"/>
              <w:rPr>
                <w:sz w:val="24"/>
              </w:rPr>
            </w:pPr>
            <w:r>
              <w:rPr>
                <w:sz w:val="24"/>
              </w:rPr>
              <w:t xml:space="preserve">Прослушивание инструктажа по технике безопасности. Выполнение 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E09" w:rsidRDefault="00F90CA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  <w:p w:rsidR="008B0E09" w:rsidRDefault="00F90CAA">
            <w:pPr>
              <w:pStyle w:val="TableParagraph"/>
              <w:spacing w:before="8" w:line="310" w:lineRule="atLeast"/>
              <w:ind w:left="110" w:right="369"/>
              <w:rPr>
                <w:sz w:val="24"/>
              </w:rPr>
            </w:pPr>
            <w:r>
              <w:rPr>
                <w:sz w:val="24"/>
              </w:rPr>
              <w:t>общеразвивающих упражнений.</w:t>
            </w:r>
          </w:p>
        </w:tc>
        <w:tc>
          <w:tcPr>
            <w:tcW w:w="994" w:type="dxa"/>
            <w:tcBorders>
              <w:bottom w:val="nil"/>
            </w:tcBorders>
          </w:tcPr>
          <w:p w:rsidR="008B0E09" w:rsidRDefault="006F2B9B">
            <w:pPr>
              <w:pStyle w:val="TableParagraph"/>
              <w:spacing w:line="266" w:lineRule="exact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496"/>
        </w:trPr>
        <w:tc>
          <w:tcPr>
            <w:tcW w:w="56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B0E09" w:rsidRDefault="00F90CAA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1.Научиться: соблюдать</w:t>
            </w:r>
          </w:p>
        </w:tc>
        <w:tc>
          <w:tcPr>
            <w:tcW w:w="354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Бег. Прыжок. Скакалка.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</w:p>
        </w:tc>
        <w:tc>
          <w:tcPr>
            <w:tcW w:w="99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правила в </w:t>
            </w:r>
            <w:proofErr w:type="gramStart"/>
            <w:r>
              <w:rPr>
                <w:sz w:val="24"/>
              </w:rPr>
              <w:t>игровой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Свисток.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прыжковых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прыжков, бега.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Будем бегат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прыгать).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>2.Уметь играть 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 бегал.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 xml:space="preserve">подвижные игры </w:t>
            </w:r>
            <w:proofErr w:type="gramStart"/>
            <w:r>
              <w:rPr>
                <w:sz w:val="24"/>
                <w:shd w:val="clear" w:color="auto" w:fill="EFFFFF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 прыгал.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>бегом, прыжками.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  <w:shd w:val="clear" w:color="auto" w:fill="EFFFFF"/>
              </w:rPr>
              <w:t>(«Собери пирамидку»,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>«</w:t>
            </w:r>
            <w:proofErr w:type="spellStart"/>
            <w:r>
              <w:rPr>
                <w:sz w:val="24"/>
                <w:shd w:val="clear" w:color="auto" w:fill="EFFFFF"/>
              </w:rPr>
              <w:t>стоп</w:t>
            </w:r>
            <w:proofErr w:type="gramStart"/>
            <w:r>
              <w:rPr>
                <w:sz w:val="24"/>
                <w:shd w:val="clear" w:color="auto" w:fill="EFFFFF"/>
              </w:rPr>
              <w:t>,х</w:t>
            </w:r>
            <w:proofErr w:type="gramEnd"/>
            <w:r>
              <w:rPr>
                <w:sz w:val="24"/>
                <w:shd w:val="clear" w:color="auto" w:fill="EFFFFF"/>
              </w:rPr>
              <w:t>оп</w:t>
            </w:r>
            <w:proofErr w:type="spellEnd"/>
            <w:r>
              <w:rPr>
                <w:sz w:val="24"/>
                <w:shd w:val="clear" w:color="auto" w:fill="EFFFFF"/>
              </w:rPr>
              <w:t xml:space="preserve">, раз» и </w:t>
            </w:r>
            <w:proofErr w:type="spellStart"/>
            <w:r>
              <w:rPr>
                <w:sz w:val="24"/>
                <w:shd w:val="clear" w:color="auto" w:fill="EFFFFF"/>
              </w:rPr>
              <w:t>др</w:t>
            </w:r>
            <w:proofErr w:type="spellEnd"/>
            <w:r>
              <w:rPr>
                <w:sz w:val="24"/>
                <w:shd w:val="clear" w:color="auto" w:fill="EFFFFF"/>
              </w:rPr>
              <w:t>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3.Коррекция внимания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551"/>
        </w:trPr>
        <w:tc>
          <w:tcPr>
            <w:tcW w:w="56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0E09" w:rsidRDefault="00F90CAA">
            <w:pPr>
              <w:pStyle w:val="TableParagraph"/>
              <w:tabs>
                <w:tab w:val="left" w:pos="583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354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</w:tbl>
    <w:p w:rsidR="008B0E09" w:rsidRDefault="008B0E09">
      <w:pPr>
        <w:pStyle w:val="a3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391"/>
        </w:trPr>
        <w:tc>
          <w:tcPr>
            <w:tcW w:w="14996" w:type="dxa"/>
            <w:gridSpan w:val="8"/>
            <w:tcBorders>
              <w:top w:val="nil"/>
            </w:tcBorders>
          </w:tcPr>
          <w:p w:rsidR="008B0E09" w:rsidRDefault="008B0E09">
            <w:pPr>
              <w:pStyle w:val="TableParagraph"/>
              <w:spacing w:line="266" w:lineRule="exact"/>
              <w:ind w:left="6253" w:right="4998"/>
              <w:jc w:val="center"/>
              <w:rPr>
                <w:b/>
                <w:sz w:val="24"/>
              </w:rPr>
            </w:pPr>
          </w:p>
        </w:tc>
      </w:tr>
      <w:tr w:rsidR="008B0E09">
        <w:trPr>
          <w:trHeight w:val="810"/>
        </w:trPr>
        <w:tc>
          <w:tcPr>
            <w:tcW w:w="566" w:type="dxa"/>
          </w:tcPr>
          <w:p w:rsidR="008B0E09" w:rsidRDefault="00F90CAA">
            <w:pPr>
              <w:pStyle w:val="TableParagraph"/>
              <w:spacing w:before="230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Акробатические упражнения.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spacing w:before="230"/>
              <w:ind w:left="109" w:right="183"/>
              <w:rPr>
                <w:sz w:val="24"/>
              </w:rPr>
            </w:pPr>
            <w:r>
              <w:rPr>
                <w:sz w:val="24"/>
              </w:rPr>
              <w:t>Уметь выполнения упражнения по образцу,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Маты. Кувырок. Перекат. Мост. Обруч.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Гимнастические упражнения «стойка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</w:tbl>
    <w:p w:rsidR="008B0E09" w:rsidRDefault="008B0E09">
      <w:pPr>
        <w:rPr>
          <w:sz w:val="24"/>
        </w:rPr>
        <w:sectPr w:rsidR="008B0E09">
          <w:pgSz w:w="16840" w:h="11910" w:orient="landscape"/>
          <w:pgMar w:top="1100" w:right="440" w:bottom="280" w:left="1020" w:header="720" w:footer="720" w:gutter="0"/>
          <w:cols w:space="720"/>
        </w:sect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3035"/>
        </w:trPr>
        <w:tc>
          <w:tcPr>
            <w:tcW w:w="56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spacing w:before="230"/>
              <w:ind w:left="109" w:right="807"/>
              <w:rPr>
                <w:sz w:val="24"/>
              </w:rPr>
            </w:pPr>
            <w:r>
              <w:rPr>
                <w:sz w:val="24"/>
              </w:rPr>
              <w:t>кувырка вперед, и подводящих упражнений.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Спина. Живот. Назад. Вперёд.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 прыгнул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лежал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выполнил кувырок,….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 xml:space="preserve">на лопатках», </w:t>
            </w:r>
            <w:r>
              <w:rPr>
                <w:spacing w:val="-3"/>
                <w:sz w:val="24"/>
              </w:rPr>
              <w:t xml:space="preserve">«мост». </w:t>
            </w:r>
            <w:r>
              <w:rPr>
                <w:sz w:val="24"/>
              </w:rPr>
              <w:t>Запрыгивание на горку матов и спрыгивание.</w:t>
            </w:r>
          </w:p>
          <w:p w:rsidR="008B0E09" w:rsidRDefault="00F90CAA">
            <w:pPr>
              <w:pStyle w:val="TableParagraph"/>
              <w:ind w:left="110" w:right="308"/>
              <w:rPr>
                <w:sz w:val="24"/>
              </w:rPr>
            </w:pPr>
            <w:r>
              <w:rPr>
                <w:sz w:val="24"/>
              </w:rPr>
              <w:t>Кувырок вперед, полоса препятствий, упражнения на внимание.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Перекаты вперед и назад в группировке.</w:t>
            </w:r>
          </w:p>
        </w:tc>
        <w:tc>
          <w:tcPr>
            <w:tcW w:w="994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Лазание и</w:t>
            </w:r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1.Подготовка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54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Канат. Стенка. Вверх. Вниз.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gramStart"/>
            <w:r>
              <w:rPr>
                <w:sz w:val="24"/>
              </w:rPr>
              <w:t>строевых</w:t>
            </w:r>
            <w:proofErr w:type="gramEnd"/>
          </w:p>
        </w:tc>
        <w:tc>
          <w:tcPr>
            <w:tcW w:w="994" w:type="dxa"/>
            <w:tcBorders>
              <w:bottom w:val="nil"/>
            </w:tcBorders>
          </w:tcPr>
          <w:p w:rsidR="008B0E09" w:rsidRDefault="006F2B9B">
            <w:pPr>
              <w:pStyle w:val="TableParagraph"/>
              <w:spacing w:line="246" w:lineRule="exact"/>
              <w:ind w:right="1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перелазание</w:t>
            </w:r>
            <w:proofErr w:type="spellEnd"/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освоению упражнений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лазал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 и лазания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лазаньи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перелазании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Лазание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2.Перелезание через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скамейку.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стенке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3.Подлезание под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способами.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веревочку на высоте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Упражнения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30-40см.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гибкость, лазание 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перелазание</w:t>
            </w:r>
            <w:proofErr w:type="spellEnd"/>
            <w:r>
              <w:rPr>
                <w:sz w:val="24"/>
              </w:rPr>
              <w:t xml:space="preserve"> 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стенке (лицом и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спиной к опоре).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Лазание по канату.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551"/>
        </w:trPr>
        <w:tc>
          <w:tcPr>
            <w:tcW w:w="56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1743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z w:val="24"/>
              </w:rPr>
              <w:t>Упражнения в равновесии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387"/>
              <w:rPr>
                <w:sz w:val="24"/>
              </w:rPr>
            </w:pPr>
            <w:r>
              <w:rPr>
                <w:sz w:val="24"/>
              </w:rPr>
              <w:t>Развивать чувство равновесия, стоя на месте на полу, при уменьшенной площади опоры и в движении.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ind w:left="109" w:right="1127"/>
              <w:rPr>
                <w:sz w:val="24"/>
              </w:rPr>
            </w:pPr>
            <w:r>
              <w:rPr>
                <w:sz w:val="24"/>
              </w:rPr>
              <w:t>Верёвочка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Скамейка. Я стоял. Я ходил.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закрыл глаза.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spacing w:line="276" w:lineRule="auto"/>
              <w:ind w:left="110" w:right="975"/>
              <w:rPr>
                <w:sz w:val="24"/>
              </w:rPr>
            </w:pPr>
            <w:r>
              <w:rPr>
                <w:sz w:val="24"/>
              </w:rPr>
              <w:t>Выполнение упражнений в равновесии.</w:t>
            </w:r>
          </w:p>
          <w:p w:rsidR="008B0E09" w:rsidRDefault="00F90CA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384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Прыжковые</w:t>
            </w: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1.Учить прыгать с места</w:t>
            </w:r>
          </w:p>
        </w:tc>
        <w:tc>
          <w:tcPr>
            <w:tcW w:w="3544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Скакалка. Прыжок. Длина.</w:t>
            </w:r>
          </w:p>
        </w:tc>
        <w:tc>
          <w:tcPr>
            <w:tcW w:w="2550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</w:tbl>
    <w:p w:rsidR="008B0E09" w:rsidRDefault="008B0E09">
      <w:pPr>
        <w:rPr>
          <w:sz w:val="24"/>
        </w:rPr>
        <w:sectPr w:rsidR="008B0E09">
          <w:pgSz w:w="16840" w:h="11910" w:orient="landscape"/>
          <w:pgMar w:top="1100" w:right="440" w:bottom="280" w:left="1020" w:header="720" w:footer="720" w:gutter="0"/>
          <w:cols w:space="720"/>
        </w:sectPr>
      </w:pPr>
    </w:p>
    <w:p w:rsidR="008B0E09" w:rsidRDefault="00E312F9">
      <w:pPr>
        <w:pStyle w:val="a3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2495550</wp:posOffset>
                </wp:positionH>
                <wp:positionV relativeFrom="page">
                  <wp:posOffset>6595110</wp:posOffset>
                </wp:positionV>
                <wp:extent cx="1210945" cy="3498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945" cy="349885"/>
                          <a:chOff x="3930" y="10386"/>
                          <a:chExt cx="1907" cy="55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930" y="10386"/>
                            <a:ext cx="821" cy="275"/>
                          </a:xfrm>
                          <a:prstGeom prst="rect">
                            <a:avLst/>
                          </a:prstGeom>
                          <a:solidFill>
                            <a:srgbClr val="E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4782" y="10386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37465">
                            <a:solidFill>
                              <a:srgbClr val="E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3930" y="10386"/>
                            <a:ext cx="1907" cy="551"/>
                          </a:xfrm>
                          <a:custGeom>
                            <a:avLst/>
                            <a:gdLst>
                              <a:gd name="T0" fmla="+- 0 5653 3930"/>
                              <a:gd name="T1" fmla="*/ T0 w 1907"/>
                              <a:gd name="T2" fmla="+- 0 10386 10386"/>
                              <a:gd name="T3" fmla="*/ 10386 h 551"/>
                              <a:gd name="T4" fmla="+- 0 4812 3930"/>
                              <a:gd name="T5" fmla="*/ T4 w 1907"/>
                              <a:gd name="T6" fmla="+- 0 10386 10386"/>
                              <a:gd name="T7" fmla="*/ 10386 h 551"/>
                              <a:gd name="T8" fmla="+- 0 4812 3930"/>
                              <a:gd name="T9" fmla="*/ T8 w 1907"/>
                              <a:gd name="T10" fmla="+- 0 10661 10386"/>
                              <a:gd name="T11" fmla="*/ 10661 h 551"/>
                              <a:gd name="T12" fmla="+- 0 5653 3930"/>
                              <a:gd name="T13" fmla="*/ T12 w 1907"/>
                              <a:gd name="T14" fmla="+- 0 10661 10386"/>
                              <a:gd name="T15" fmla="*/ 10661 h 551"/>
                              <a:gd name="T16" fmla="+- 0 5653 3930"/>
                              <a:gd name="T17" fmla="*/ T16 w 1907"/>
                              <a:gd name="T18" fmla="+- 0 10386 10386"/>
                              <a:gd name="T19" fmla="*/ 10386 h 551"/>
                              <a:gd name="T20" fmla="+- 0 5837 3930"/>
                              <a:gd name="T21" fmla="*/ T20 w 1907"/>
                              <a:gd name="T22" fmla="+- 0 10662 10386"/>
                              <a:gd name="T23" fmla="*/ 10662 h 551"/>
                              <a:gd name="T24" fmla="+- 0 3930 3930"/>
                              <a:gd name="T25" fmla="*/ T24 w 1907"/>
                              <a:gd name="T26" fmla="+- 0 10662 10386"/>
                              <a:gd name="T27" fmla="*/ 10662 h 551"/>
                              <a:gd name="T28" fmla="+- 0 3930 3930"/>
                              <a:gd name="T29" fmla="*/ T28 w 1907"/>
                              <a:gd name="T30" fmla="+- 0 10937 10386"/>
                              <a:gd name="T31" fmla="*/ 10937 h 551"/>
                              <a:gd name="T32" fmla="+- 0 5837 3930"/>
                              <a:gd name="T33" fmla="*/ T32 w 1907"/>
                              <a:gd name="T34" fmla="+- 0 10937 10386"/>
                              <a:gd name="T35" fmla="*/ 10937 h 551"/>
                              <a:gd name="T36" fmla="+- 0 5837 3930"/>
                              <a:gd name="T37" fmla="*/ T36 w 1907"/>
                              <a:gd name="T38" fmla="+- 0 10662 10386"/>
                              <a:gd name="T39" fmla="*/ 10662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07" h="551">
                                <a:moveTo>
                                  <a:pt x="1723" y="0"/>
                                </a:moveTo>
                                <a:lnTo>
                                  <a:pt x="882" y="0"/>
                                </a:lnTo>
                                <a:lnTo>
                                  <a:pt x="882" y="275"/>
                                </a:lnTo>
                                <a:lnTo>
                                  <a:pt x="1723" y="275"/>
                                </a:lnTo>
                                <a:lnTo>
                                  <a:pt x="1723" y="0"/>
                                </a:lnTo>
                                <a:moveTo>
                                  <a:pt x="1907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551"/>
                                </a:lnTo>
                                <a:lnTo>
                                  <a:pt x="1907" y="551"/>
                                </a:lnTo>
                                <a:lnTo>
                                  <a:pt x="1907" y="276"/>
                                </a:lnTo>
                              </a:path>
                            </a:pathLst>
                          </a:custGeom>
                          <a:solidFill>
                            <a:srgbClr val="E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6.5pt;margin-top:519.3pt;width:95.35pt;height:27.55pt;z-index:-251658240;mso-position-horizontal-relative:page;mso-position-vertical-relative:page" coordorigin="3930,10386" coordsize="1907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">
                <v:rect id="Rectangle 5" o:spid="_x0000_s1027" style="position:absolute;left:3930;top:10386;width:82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I92LsA&#10;AADaAAAADwAAAGRycy9kb3ducmV2LnhtbERPSwrCMBDdC94hjOBOUxVEq1FEUFwJfnA9NGNbbSal&#10;iW29vREEl4/3X65bU4iaKpdbVjAaRiCIE6tzThVcL7vBDITzyBoLy6TgTQ7Wq25nibG2DZ+oPvtU&#10;hBB2MSrIvC9jKV2SkUE3tCVx4O62MugDrFKpK2xCuCnkOIqm0mDOoSHDkrYZJc/zy4QZ24eevG7R&#10;/thOZke8zeuGn7VS/V67WYDw1Pq/+Oc+aAVj+F4JfpC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zyPdi7AAAA2gAAAA8AAAAAAAAAAAAAAAAAmAIAAGRycy9kb3ducmV2Lnht&#10;bFBLBQYAAAAABAAEAPUAAACAAwAAAAA=&#10;" fillcolor="#efffff" stroked="f"/>
                <v:line id="Line 4" o:spid="_x0000_s1028" style="position:absolute;visibility:visible;mso-wrap-style:square" from="4782,10386" to="4782,10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DXasIAAADaAAAADwAAAGRycy9kb3ducmV2LnhtbESPQWvCQBSE74L/YXmCN91Ui9rUVUpA&#10;EKoHo70/sq9JaPZtyG7N+u9dQfA4zMw3zHobTCOu1LnasoK3aQKCuLC65lLB5bybrEA4j6yxsUwK&#10;buRguxkO1phq2/OJrrkvRYSwS1FB5X2bSumKigy6qW2Jo/drO4M+yq6UusM+wk0jZ0mykAZrjgsV&#10;tpRVVPzl/0bBbP5z6Ivlon8P+488uxzz73DMlBqPwtcnCE/Bv8LP9l4rmMPjSrwB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mDXasIAAADaAAAADwAAAAAAAAAAAAAA&#10;AAChAgAAZHJzL2Rvd25yZXYueG1sUEsFBgAAAAAEAAQA+QAAAJADAAAAAA==&#10;" strokecolor="#efffff" strokeweight="2.95pt"/>
                <v:shape id="AutoShape 3" o:spid="_x0000_s1029" style="position:absolute;left:3930;top:10386;width:1907;height:551;visibility:visible;mso-wrap-style:square;v-text-anchor:top" coordsize="1907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EnvMUA&#10;AADaAAAADwAAAGRycy9kb3ducmV2LnhtbESPW2vCQBSE3wv9D8sp9KXoprWIRDdSBC9IX4wK7dsh&#10;e3LB7Nkku8b033cLBR+HmfmGWSwHU4ueOldZVvA6jkAQZ1ZXXCg4HdejGQjnkTXWlknBDzlYJo8P&#10;C4y1vfGB+tQXIkDYxaig9L6JpXRZSQbd2DbEwcttZ9AH2RVSd3gLcFPLtyiaSoMVh4USG1qVlF3S&#10;q1Hw+aXRc9FvJ6t0036/tPtzm++Ven4aPuYgPA3+Hv5v77SCd/i7Em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Se8xQAAANoAAAAPAAAAAAAAAAAAAAAAAJgCAABkcnMv&#10;ZG93bnJldi54bWxQSwUGAAAAAAQABAD1AAAAigMAAAAA&#10;" path="m1723,l882,r,275l1723,275,1723,t184,276l,276,,551r1907,l1907,276e" fillcolor="#efffff" stroked="f">
                  <v:path arrowok="t" o:connecttype="custom" o:connectlocs="1723,10386;882,10386;882,10661;1723,10661;1723,10386;1907,10662;0,10662;0,10937;1907,10937;1907,10662" o:connectangles="0,0,0,0,0,0,0,0,0,0"/>
                </v:shape>
                <w10:wrap anchorx="page" anchory="page"/>
              </v:group>
            </w:pict>
          </mc:Fallback>
        </mc:AlternateContent>
      </w: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266"/>
        </w:trPr>
        <w:tc>
          <w:tcPr>
            <w:tcW w:w="56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длину.</w:t>
            </w:r>
          </w:p>
        </w:tc>
        <w:tc>
          <w:tcPr>
            <w:tcW w:w="354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Высоко. Низко. Ма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ы).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рыжковых</w:t>
            </w:r>
          </w:p>
        </w:tc>
        <w:tc>
          <w:tcPr>
            <w:tcW w:w="994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2.Учить прыгать мягко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Будем прыгать.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упражнений. Прыжки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 носки, сгибая колени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 прыгал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 месте на одной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 приземлении.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ноге. Запрыгивание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горку из матов 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спрыгивание с нее.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Метание.</w:t>
            </w:r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1.Учить основным</w:t>
            </w:r>
          </w:p>
        </w:tc>
        <w:tc>
          <w:tcPr>
            <w:tcW w:w="354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Цель. Мишень Малый мяч.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 малого мяча</w:t>
            </w:r>
          </w:p>
        </w:tc>
        <w:tc>
          <w:tcPr>
            <w:tcW w:w="994" w:type="dxa"/>
            <w:tcBorders>
              <w:bottom w:val="nil"/>
            </w:tcBorders>
          </w:tcPr>
          <w:p w:rsidR="008B0E09" w:rsidRDefault="006F2B9B">
            <w:pPr>
              <w:pStyle w:val="TableParagraph"/>
              <w:spacing w:line="246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приемам метания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Теннисный мяч. Ящик.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правой и левой рукой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мелких предметов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Тяжёлы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лёгкий) мяч.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из-за головы, стоя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(малый мяч, камешки и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Правая (левая) рука.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месте в </w:t>
            </w:r>
            <w:proofErr w:type="gramStart"/>
            <w:r>
              <w:rPr>
                <w:sz w:val="24"/>
              </w:rPr>
              <w:t>вертикальную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др.).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 (не) попал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2.Развитие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 бросал.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Броски большого мяча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ориентировки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(1кг) на дальность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  <w:r>
              <w:rPr>
                <w:sz w:val="24"/>
              </w:rPr>
              <w:t xml:space="preserve"> метания 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двумя руками </w:t>
            </w:r>
            <w:proofErr w:type="gramStart"/>
            <w:r>
              <w:rPr>
                <w:sz w:val="24"/>
              </w:rPr>
              <w:t>из-за</w:t>
            </w:r>
            <w:proofErr w:type="gram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расстояния.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головы.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70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игр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71"/>
        </w:trPr>
        <w:tc>
          <w:tcPr>
            <w:tcW w:w="56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8B0E09" w:rsidRDefault="008B0E09">
            <w:pPr>
              <w:pStyle w:val="TableParagraph"/>
              <w:rPr>
                <w:sz w:val="20"/>
              </w:rPr>
            </w:pPr>
          </w:p>
        </w:tc>
      </w:tr>
      <w:tr w:rsidR="008B0E09">
        <w:trPr>
          <w:trHeight w:val="2065"/>
        </w:trPr>
        <w:tc>
          <w:tcPr>
            <w:tcW w:w="56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 xml:space="preserve">Игры с элементами </w:t>
            </w:r>
            <w:proofErr w:type="spellStart"/>
            <w:r>
              <w:rPr>
                <w:sz w:val="24"/>
              </w:rPr>
              <w:t>общеразвивающ</w:t>
            </w:r>
            <w:proofErr w:type="spellEnd"/>
            <w:r>
              <w:rPr>
                <w:sz w:val="24"/>
              </w:rPr>
              <w:t xml:space="preserve"> их упражнений.</w:t>
            </w:r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09" w:right="924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>Уметь играть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EFFFFF"/>
              </w:rPr>
              <w:t>подвижные игры</w:t>
            </w:r>
            <w:r>
              <w:rPr>
                <w:sz w:val="24"/>
              </w:rPr>
              <w:t xml:space="preserve"> с элементами</w:t>
            </w:r>
          </w:p>
          <w:p w:rsidR="008B0E09" w:rsidRDefault="00F90CAA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 xml:space="preserve">общеразвивающих упражнений. («рыбаки и рыбки», «Бросай – ка»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544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09" w:right="2113"/>
              <w:rPr>
                <w:sz w:val="24"/>
              </w:rPr>
            </w:pPr>
            <w:r>
              <w:rPr>
                <w:sz w:val="24"/>
              </w:rPr>
              <w:t>Кегли. Игра. Я играл</w:t>
            </w:r>
          </w:p>
          <w:p w:rsidR="008B0E09" w:rsidRDefault="00F90CAA">
            <w:pPr>
              <w:pStyle w:val="TableParagraph"/>
              <w:ind w:left="109" w:right="2468"/>
              <w:rPr>
                <w:sz w:val="24"/>
              </w:rPr>
            </w:pPr>
            <w:r>
              <w:rPr>
                <w:sz w:val="24"/>
              </w:rPr>
              <w:t>Я бегал 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прыгал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Мы играли.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ind w:left="110" w:right="21"/>
              <w:rPr>
                <w:sz w:val="24"/>
              </w:rPr>
            </w:pPr>
            <w:r>
              <w:rPr>
                <w:sz w:val="24"/>
              </w:rPr>
              <w:t xml:space="preserve">Прослушивание инструктажа по технике безопасности. Выполнение 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E09" w:rsidRDefault="00F90CA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  <w:p w:rsidR="008B0E09" w:rsidRDefault="00F90CAA">
            <w:pPr>
              <w:pStyle w:val="TableParagraph"/>
              <w:spacing w:before="8" w:line="310" w:lineRule="atLeast"/>
              <w:ind w:left="110" w:right="369"/>
              <w:rPr>
                <w:sz w:val="24"/>
              </w:rPr>
            </w:pPr>
            <w:r>
              <w:rPr>
                <w:sz w:val="24"/>
              </w:rPr>
              <w:t>общеразвивающих упражнений.</w:t>
            </w:r>
          </w:p>
        </w:tc>
        <w:tc>
          <w:tcPr>
            <w:tcW w:w="994" w:type="dxa"/>
            <w:tcBorders>
              <w:bottom w:val="nil"/>
            </w:tcBorders>
          </w:tcPr>
          <w:p w:rsidR="008B0E09" w:rsidRDefault="006F2B9B">
            <w:pPr>
              <w:pStyle w:val="TableParagraph"/>
              <w:spacing w:line="266" w:lineRule="exact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496"/>
        </w:trPr>
        <w:tc>
          <w:tcPr>
            <w:tcW w:w="56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B0E09" w:rsidRDefault="00F90CAA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8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806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1.Научиться: соблюдать</w:t>
            </w:r>
          </w:p>
        </w:tc>
        <w:tc>
          <w:tcPr>
            <w:tcW w:w="3544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Бег. Прыжок. Скакалка.</w:t>
            </w:r>
          </w:p>
        </w:tc>
        <w:tc>
          <w:tcPr>
            <w:tcW w:w="2550" w:type="dxa"/>
            <w:tcBorders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</w:p>
        </w:tc>
        <w:tc>
          <w:tcPr>
            <w:tcW w:w="994" w:type="dxa"/>
            <w:tcBorders>
              <w:bottom w:val="nil"/>
            </w:tcBorders>
          </w:tcPr>
          <w:p w:rsidR="008B0E09" w:rsidRDefault="006F2B9B">
            <w:pPr>
              <w:pStyle w:val="TableParagraph"/>
              <w:spacing w:line="246" w:lineRule="exact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правила в </w:t>
            </w:r>
            <w:proofErr w:type="gramStart"/>
            <w:r>
              <w:rPr>
                <w:sz w:val="24"/>
              </w:rPr>
              <w:t>игровой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Свисток.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прыжковых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прыжков, бега.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Будем бегат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прыгать).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2.Уметь играть 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 бегал.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B0E09" w:rsidRDefault="00F90C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B0E09" w:rsidRDefault="008B0E0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  <w:tr w:rsidR="008B0E09">
        <w:trPr>
          <w:trHeight w:val="383"/>
        </w:trPr>
        <w:tc>
          <w:tcPr>
            <w:tcW w:w="566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подвижные 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nil"/>
            </w:tcBorders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 прыгал.</w:t>
            </w:r>
          </w:p>
        </w:tc>
        <w:tc>
          <w:tcPr>
            <w:tcW w:w="2550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</w:tr>
    </w:tbl>
    <w:p w:rsidR="008B0E09" w:rsidRDefault="008B0E09">
      <w:pPr>
        <w:rPr>
          <w:sz w:val="2"/>
          <w:szCs w:val="2"/>
        </w:rPr>
        <w:sectPr w:rsidR="008B0E09">
          <w:pgSz w:w="16840" w:h="11910" w:orient="landscape"/>
          <w:pgMar w:top="1100" w:right="440" w:bottom="280" w:left="1020" w:header="720" w:footer="720" w:gutter="0"/>
          <w:cols w:space="720"/>
        </w:sect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rPr>
          <w:sz w:val="20"/>
        </w:rPr>
      </w:pPr>
    </w:p>
    <w:p w:rsidR="008B0E09" w:rsidRDefault="008B0E0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2806"/>
        <w:gridCol w:w="3544"/>
        <w:gridCol w:w="2550"/>
        <w:gridCol w:w="994"/>
        <w:gridCol w:w="1276"/>
        <w:gridCol w:w="1276"/>
      </w:tblGrid>
      <w:tr w:rsidR="008B0E09">
        <w:trPr>
          <w:trHeight w:val="1655"/>
        </w:trPr>
        <w:tc>
          <w:tcPr>
            <w:tcW w:w="56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B0E09" w:rsidRDefault="00F90CAA"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>бегом, прыжками.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shd w:val="clear" w:color="auto" w:fill="EFFFFF"/>
              </w:rPr>
              <w:t>(«Собери пирамидку»,</w:t>
            </w:r>
            <w:proofErr w:type="gramEnd"/>
          </w:p>
          <w:p w:rsidR="008B0E09" w:rsidRDefault="00F90CAA">
            <w:pPr>
              <w:pStyle w:val="TableParagraph"/>
              <w:tabs>
                <w:tab w:val="left" w:pos="583"/>
              </w:tabs>
              <w:ind w:left="109" w:right="136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>«</w:t>
            </w:r>
            <w:proofErr w:type="spellStart"/>
            <w:r>
              <w:rPr>
                <w:sz w:val="24"/>
                <w:shd w:val="clear" w:color="auto" w:fill="EFFFFF"/>
              </w:rPr>
              <w:t>стоп</w:t>
            </w:r>
            <w:proofErr w:type="gramStart"/>
            <w:r>
              <w:rPr>
                <w:sz w:val="24"/>
                <w:shd w:val="clear" w:color="auto" w:fill="EFFFFF"/>
              </w:rPr>
              <w:t>,х</w:t>
            </w:r>
            <w:proofErr w:type="gramEnd"/>
            <w:r>
              <w:rPr>
                <w:sz w:val="24"/>
                <w:shd w:val="clear" w:color="auto" w:fill="EFFFFF"/>
              </w:rPr>
              <w:t>оп</w:t>
            </w:r>
            <w:proofErr w:type="spellEnd"/>
            <w:r>
              <w:rPr>
                <w:sz w:val="24"/>
                <w:shd w:val="clear" w:color="auto" w:fill="EFFFFF"/>
              </w:rPr>
              <w:t xml:space="preserve">, раз» и </w:t>
            </w:r>
            <w:proofErr w:type="spellStart"/>
            <w:r>
              <w:rPr>
                <w:sz w:val="24"/>
                <w:shd w:val="clear" w:color="auto" w:fill="EFFFFF"/>
              </w:rPr>
              <w:t>др</w:t>
            </w:r>
            <w:proofErr w:type="spellEnd"/>
            <w:r>
              <w:rPr>
                <w:sz w:val="24"/>
                <w:shd w:val="clear" w:color="auto" w:fill="EFFFFF"/>
              </w:rPr>
              <w:t>)</w:t>
            </w:r>
            <w:r>
              <w:rPr>
                <w:sz w:val="24"/>
              </w:rPr>
              <w:t xml:space="preserve"> 3.Коррекция внимания на</w:t>
            </w:r>
            <w:r>
              <w:rPr>
                <w:sz w:val="24"/>
              </w:rPr>
              <w:tab/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3544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336"/>
        </w:trPr>
        <w:tc>
          <w:tcPr>
            <w:tcW w:w="14996" w:type="dxa"/>
            <w:gridSpan w:val="8"/>
          </w:tcPr>
          <w:p w:rsidR="008B0E09" w:rsidRDefault="008B0E09">
            <w:pPr>
              <w:pStyle w:val="TableParagraph"/>
              <w:spacing w:line="266" w:lineRule="exact"/>
              <w:ind w:left="5625" w:right="5612"/>
              <w:jc w:val="center"/>
              <w:rPr>
                <w:b/>
                <w:sz w:val="24"/>
              </w:rPr>
            </w:pPr>
          </w:p>
        </w:tc>
      </w:tr>
      <w:tr w:rsidR="008B0E09">
        <w:trPr>
          <w:trHeight w:val="552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Игра «Стоп, </w:t>
            </w:r>
            <w:proofErr w:type="gramStart"/>
            <w:r>
              <w:rPr>
                <w:sz w:val="24"/>
              </w:rPr>
              <w:t>хоп</w:t>
            </w:r>
            <w:proofErr w:type="gramEnd"/>
            <w:r>
              <w:rPr>
                <w:sz w:val="24"/>
              </w:rPr>
              <w:t>,</w:t>
            </w:r>
          </w:p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раз»</w:t>
            </w:r>
          </w:p>
        </w:tc>
        <w:tc>
          <w:tcPr>
            <w:tcW w:w="2806" w:type="dxa"/>
            <w:vMerge w:val="restart"/>
          </w:tcPr>
          <w:p w:rsidR="008B0E09" w:rsidRDefault="00F90CAA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109" w:right="209" w:firstLine="0"/>
              <w:rPr>
                <w:sz w:val="24"/>
              </w:rPr>
            </w:pPr>
            <w:r>
              <w:rPr>
                <w:sz w:val="24"/>
              </w:rPr>
              <w:t xml:space="preserve">Научиться: </w:t>
            </w:r>
            <w:r>
              <w:rPr>
                <w:spacing w:val="-3"/>
                <w:sz w:val="24"/>
              </w:rPr>
              <w:t xml:space="preserve">соблюдать </w:t>
            </w:r>
            <w:r>
              <w:rPr>
                <w:sz w:val="24"/>
              </w:rPr>
              <w:t>правила в игровой деятельности.</w:t>
            </w:r>
          </w:p>
          <w:p w:rsidR="008B0E09" w:rsidRDefault="00F90CAA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109" w:right="776" w:firstLine="0"/>
              <w:rPr>
                <w:sz w:val="24"/>
              </w:rPr>
            </w:pPr>
            <w:r>
              <w:rPr>
                <w:sz w:val="24"/>
                <w:shd w:val="clear" w:color="auto" w:fill="EFFFFF"/>
              </w:rPr>
              <w:t xml:space="preserve">Уметь играть в подвижные игры </w:t>
            </w:r>
            <w:r>
              <w:rPr>
                <w:spacing w:val="-12"/>
                <w:sz w:val="24"/>
                <w:shd w:val="clear" w:color="auto" w:fill="EFFFFF"/>
              </w:rPr>
              <w:t xml:space="preserve">с </w:t>
            </w:r>
            <w:r>
              <w:rPr>
                <w:sz w:val="24"/>
                <w:shd w:val="clear" w:color="auto" w:fill="EFFFFF"/>
              </w:rPr>
              <w:t>бегом,</w:t>
            </w:r>
            <w:r>
              <w:rPr>
                <w:spacing w:val="-3"/>
                <w:sz w:val="24"/>
                <w:shd w:val="clear" w:color="auto" w:fill="EFFFFF"/>
              </w:rPr>
              <w:t xml:space="preserve"> </w:t>
            </w:r>
            <w:r>
              <w:rPr>
                <w:sz w:val="24"/>
                <w:shd w:val="clear" w:color="auto" w:fill="EFFFFF"/>
              </w:rPr>
              <w:t>прыжками</w:t>
            </w:r>
          </w:p>
        </w:tc>
        <w:tc>
          <w:tcPr>
            <w:tcW w:w="3544" w:type="dxa"/>
            <w:vMerge w:val="restart"/>
          </w:tcPr>
          <w:p w:rsidR="008B0E09" w:rsidRDefault="00F90CAA">
            <w:pPr>
              <w:pStyle w:val="TableParagraph"/>
              <w:ind w:left="109" w:right="956"/>
              <w:rPr>
                <w:sz w:val="24"/>
              </w:rPr>
            </w:pPr>
            <w:r>
              <w:rPr>
                <w:sz w:val="24"/>
              </w:rPr>
              <w:t>Бег. Прыжок. Скакалка. Свисток.</w:t>
            </w:r>
          </w:p>
          <w:p w:rsidR="008B0E09" w:rsidRDefault="00F90CAA">
            <w:pPr>
              <w:pStyle w:val="TableParagraph"/>
              <w:ind w:left="109" w:right="956"/>
              <w:rPr>
                <w:sz w:val="24"/>
              </w:rPr>
            </w:pPr>
            <w:r>
              <w:rPr>
                <w:sz w:val="24"/>
              </w:rPr>
              <w:t>Будем бегат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прыгать). Я бегал.</w:t>
            </w:r>
          </w:p>
          <w:p w:rsidR="008B0E09" w:rsidRDefault="00F90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 прыгал.</w:t>
            </w:r>
          </w:p>
        </w:tc>
        <w:tc>
          <w:tcPr>
            <w:tcW w:w="2550" w:type="dxa"/>
            <w:vMerge w:val="restart"/>
          </w:tcPr>
          <w:p w:rsidR="008B0E09" w:rsidRDefault="00F90CAA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Выполнение беговых и прыжковых упражнений.</w:t>
            </w:r>
          </w:p>
          <w:p w:rsidR="008B0E09" w:rsidRDefault="00F90C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в игре.</w:t>
            </w: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336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«Болото».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B0E09" w:rsidRDefault="006F2B9B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827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  <w:p w:rsidR="008B0E09" w:rsidRDefault="00F90CAA">
            <w:pPr>
              <w:pStyle w:val="TableParagraph"/>
              <w:spacing w:line="270" w:lineRule="atLeast"/>
              <w:ind w:left="110" w:right="397"/>
              <w:rPr>
                <w:sz w:val="24"/>
              </w:rPr>
            </w:pPr>
            <w:r>
              <w:rPr>
                <w:sz w:val="24"/>
              </w:rPr>
              <w:t>«Полоса препятствий»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1103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Подвижные игры на </w:t>
            </w:r>
            <w:r>
              <w:rPr>
                <w:spacing w:val="-3"/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скоростных</w:t>
            </w:r>
            <w:proofErr w:type="gramEnd"/>
          </w:p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552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«Пятнашки».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551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«Рыбаки и</w:t>
            </w:r>
          </w:p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рыбки»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828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</w:p>
          <w:p w:rsidR="008B0E09" w:rsidRDefault="00F90CAA">
            <w:pPr>
              <w:pStyle w:val="TableParagraph"/>
              <w:spacing w:line="270" w:lineRule="atLeast"/>
              <w:ind w:left="110" w:right="433"/>
              <w:rPr>
                <w:sz w:val="24"/>
              </w:rPr>
            </w:pPr>
            <w:r>
              <w:rPr>
                <w:sz w:val="24"/>
              </w:rPr>
              <w:t>«Собери пирамидку»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  <w:tr w:rsidR="008B0E09">
        <w:trPr>
          <w:trHeight w:val="551"/>
        </w:trPr>
        <w:tc>
          <w:tcPr>
            <w:tcW w:w="566" w:type="dxa"/>
          </w:tcPr>
          <w:p w:rsidR="008B0E09" w:rsidRDefault="00F90C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84" w:type="dxa"/>
          </w:tcPr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«Бросай-</w:t>
            </w:r>
          </w:p>
          <w:p w:rsidR="008B0E09" w:rsidRDefault="00F90CA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ка»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B0E09" w:rsidRDefault="008B0E0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B0E09" w:rsidRDefault="00F90CAA">
            <w:pPr>
              <w:pStyle w:val="TableParagraph"/>
              <w:spacing w:line="266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B0E09" w:rsidRDefault="008B0E09">
            <w:pPr>
              <w:pStyle w:val="TableParagraph"/>
              <w:rPr>
                <w:sz w:val="24"/>
              </w:rPr>
            </w:pPr>
          </w:p>
        </w:tc>
      </w:tr>
    </w:tbl>
    <w:p w:rsidR="00F90CAA" w:rsidRDefault="00F90CAA"/>
    <w:sectPr w:rsidR="00F90CAA">
      <w:pgSz w:w="16840" w:h="11910" w:orient="landscape"/>
      <w:pgMar w:top="11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4D9"/>
    <w:multiLevelType w:val="hybridMultilevel"/>
    <w:tmpl w:val="446EA1B8"/>
    <w:lvl w:ilvl="0" w:tplc="B2A88744">
      <w:numFmt w:val="bullet"/>
      <w:lvlText w:val="-"/>
      <w:lvlJc w:val="left"/>
      <w:pPr>
        <w:ind w:left="116" w:hanging="21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61E437C">
      <w:numFmt w:val="bullet"/>
      <w:lvlText w:val="•"/>
      <w:lvlJc w:val="left"/>
      <w:pPr>
        <w:ind w:left="1645" w:hanging="210"/>
      </w:pPr>
      <w:rPr>
        <w:rFonts w:hint="default"/>
        <w:lang w:val="ru-RU" w:eastAsia="ru-RU" w:bidi="ru-RU"/>
      </w:rPr>
    </w:lvl>
    <w:lvl w:ilvl="2" w:tplc="6D48CC6E">
      <w:numFmt w:val="bullet"/>
      <w:lvlText w:val="•"/>
      <w:lvlJc w:val="left"/>
      <w:pPr>
        <w:ind w:left="3171" w:hanging="210"/>
      </w:pPr>
      <w:rPr>
        <w:rFonts w:hint="default"/>
        <w:lang w:val="ru-RU" w:eastAsia="ru-RU" w:bidi="ru-RU"/>
      </w:rPr>
    </w:lvl>
    <w:lvl w:ilvl="3" w:tplc="32ECE052">
      <w:numFmt w:val="bullet"/>
      <w:lvlText w:val="•"/>
      <w:lvlJc w:val="left"/>
      <w:pPr>
        <w:ind w:left="4697" w:hanging="210"/>
      </w:pPr>
      <w:rPr>
        <w:rFonts w:hint="default"/>
        <w:lang w:val="ru-RU" w:eastAsia="ru-RU" w:bidi="ru-RU"/>
      </w:rPr>
    </w:lvl>
    <w:lvl w:ilvl="4" w:tplc="652E2792">
      <w:numFmt w:val="bullet"/>
      <w:lvlText w:val="•"/>
      <w:lvlJc w:val="left"/>
      <w:pPr>
        <w:ind w:left="6223" w:hanging="210"/>
      </w:pPr>
      <w:rPr>
        <w:rFonts w:hint="default"/>
        <w:lang w:val="ru-RU" w:eastAsia="ru-RU" w:bidi="ru-RU"/>
      </w:rPr>
    </w:lvl>
    <w:lvl w:ilvl="5" w:tplc="6FA0AB78">
      <w:numFmt w:val="bullet"/>
      <w:lvlText w:val="•"/>
      <w:lvlJc w:val="left"/>
      <w:pPr>
        <w:ind w:left="7748" w:hanging="210"/>
      </w:pPr>
      <w:rPr>
        <w:rFonts w:hint="default"/>
        <w:lang w:val="ru-RU" w:eastAsia="ru-RU" w:bidi="ru-RU"/>
      </w:rPr>
    </w:lvl>
    <w:lvl w:ilvl="6" w:tplc="B7525720">
      <w:numFmt w:val="bullet"/>
      <w:lvlText w:val="•"/>
      <w:lvlJc w:val="left"/>
      <w:pPr>
        <w:ind w:left="9274" w:hanging="210"/>
      </w:pPr>
      <w:rPr>
        <w:rFonts w:hint="default"/>
        <w:lang w:val="ru-RU" w:eastAsia="ru-RU" w:bidi="ru-RU"/>
      </w:rPr>
    </w:lvl>
    <w:lvl w:ilvl="7" w:tplc="E88E16BA">
      <w:numFmt w:val="bullet"/>
      <w:lvlText w:val="•"/>
      <w:lvlJc w:val="left"/>
      <w:pPr>
        <w:ind w:left="10800" w:hanging="210"/>
      </w:pPr>
      <w:rPr>
        <w:rFonts w:hint="default"/>
        <w:lang w:val="ru-RU" w:eastAsia="ru-RU" w:bidi="ru-RU"/>
      </w:rPr>
    </w:lvl>
    <w:lvl w:ilvl="8" w:tplc="1F82222A">
      <w:numFmt w:val="bullet"/>
      <w:lvlText w:val="•"/>
      <w:lvlJc w:val="left"/>
      <w:pPr>
        <w:ind w:left="12326" w:hanging="210"/>
      </w:pPr>
      <w:rPr>
        <w:rFonts w:hint="default"/>
        <w:lang w:val="ru-RU" w:eastAsia="ru-RU" w:bidi="ru-RU"/>
      </w:rPr>
    </w:lvl>
  </w:abstractNum>
  <w:abstractNum w:abstractNumId="1">
    <w:nsid w:val="1909208E"/>
    <w:multiLevelType w:val="hybridMultilevel"/>
    <w:tmpl w:val="4F76CF7E"/>
    <w:lvl w:ilvl="0" w:tplc="92C6402A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1" w:tplc="FBAEEFC6">
      <w:numFmt w:val="bullet"/>
      <w:lvlText w:val="•"/>
      <w:lvlJc w:val="left"/>
      <w:pPr>
        <w:ind w:left="369" w:hanging="181"/>
      </w:pPr>
      <w:rPr>
        <w:rFonts w:hint="default"/>
        <w:lang w:val="ru-RU" w:eastAsia="ru-RU" w:bidi="ru-RU"/>
      </w:rPr>
    </w:lvl>
    <w:lvl w:ilvl="2" w:tplc="27C07A52">
      <w:numFmt w:val="bullet"/>
      <w:lvlText w:val="•"/>
      <w:lvlJc w:val="left"/>
      <w:pPr>
        <w:ind w:left="639" w:hanging="181"/>
      </w:pPr>
      <w:rPr>
        <w:rFonts w:hint="default"/>
        <w:lang w:val="ru-RU" w:eastAsia="ru-RU" w:bidi="ru-RU"/>
      </w:rPr>
    </w:lvl>
    <w:lvl w:ilvl="3" w:tplc="1C52DE18">
      <w:numFmt w:val="bullet"/>
      <w:lvlText w:val="•"/>
      <w:lvlJc w:val="left"/>
      <w:pPr>
        <w:ind w:left="908" w:hanging="181"/>
      </w:pPr>
      <w:rPr>
        <w:rFonts w:hint="default"/>
        <w:lang w:val="ru-RU" w:eastAsia="ru-RU" w:bidi="ru-RU"/>
      </w:rPr>
    </w:lvl>
    <w:lvl w:ilvl="4" w:tplc="FEFCA038">
      <w:numFmt w:val="bullet"/>
      <w:lvlText w:val="•"/>
      <w:lvlJc w:val="left"/>
      <w:pPr>
        <w:ind w:left="1178" w:hanging="181"/>
      </w:pPr>
      <w:rPr>
        <w:rFonts w:hint="default"/>
        <w:lang w:val="ru-RU" w:eastAsia="ru-RU" w:bidi="ru-RU"/>
      </w:rPr>
    </w:lvl>
    <w:lvl w:ilvl="5" w:tplc="FACACB1A">
      <w:numFmt w:val="bullet"/>
      <w:lvlText w:val="•"/>
      <w:lvlJc w:val="left"/>
      <w:pPr>
        <w:ind w:left="1448" w:hanging="181"/>
      </w:pPr>
      <w:rPr>
        <w:rFonts w:hint="default"/>
        <w:lang w:val="ru-RU" w:eastAsia="ru-RU" w:bidi="ru-RU"/>
      </w:rPr>
    </w:lvl>
    <w:lvl w:ilvl="6" w:tplc="4CD2683C">
      <w:numFmt w:val="bullet"/>
      <w:lvlText w:val="•"/>
      <w:lvlJc w:val="left"/>
      <w:pPr>
        <w:ind w:left="1717" w:hanging="181"/>
      </w:pPr>
      <w:rPr>
        <w:rFonts w:hint="default"/>
        <w:lang w:val="ru-RU" w:eastAsia="ru-RU" w:bidi="ru-RU"/>
      </w:rPr>
    </w:lvl>
    <w:lvl w:ilvl="7" w:tplc="603C6E50">
      <w:numFmt w:val="bullet"/>
      <w:lvlText w:val="•"/>
      <w:lvlJc w:val="left"/>
      <w:pPr>
        <w:ind w:left="1987" w:hanging="181"/>
      </w:pPr>
      <w:rPr>
        <w:rFonts w:hint="default"/>
        <w:lang w:val="ru-RU" w:eastAsia="ru-RU" w:bidi="ru-RU"/>
      </w:rPr>
    </w:lvl>
    <w:lvl w:ilvl="8" w:tplc="6BFC2880">
      <w:numFmt w:val="bullet"/>
      <w:lvlText w:val="•"/>
      <w:lvlJc w:val="left"/>
      <w:pPr>
        <w:ind w:left="2256" w:hanging="181"/>
      </w:pPr>
      <w:rPr>
        <w:rFonts w:hint="default"/>
        <w:lang w:val="ru-RU" w:eastAsia="ru-RU" w:bidi="ru-RU"/>
      </w:rPr>
    </w:lvl>
  </w:abstractNum>
  <w:abstractNum w:abstractNumId="2">
    <w:nsid w:val="3C473E2F"/>
    <w:multiLevelType w:val="hybridMultilevel"/>
    <w:tmpl w:val="A29A8872"/>
    <w:lvl w:ilvl="0" w:tplc="17C660D4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303E2EF2">
      <w:numFmt w:val="bullet"/>
      <w:lvlText w:val="•"/>
      <w:lvlJc w:val="left"/>
      <w:pPr>
        <w:ind w:left="369" w:hanging="181"/>
      </w:pPr>
      <w:rPr>
        <w:rFonts w:hint="default"/>
        <w:lang w:val="ru-RU" w:eastAsia="ru-RU" w:bidi="ru-RU"/>
      </w:rPr>
    </w:lvl>
    <w:lvl w:ilvl="2" w:tplc="5798D834">
      <w:numFmt w:val="bullet"/>
      <w:lvlText w:val="•"/>
      <w:lvlJc w:val="left"/>
      <w:pPr>
        <w:ind w:left="639" w:hanging="181"/>
      </w:pPr>
      <w:rPr>
        <w:rFonts w:hint="default"/>
        <w:lang w:val="ru-RU" w:eastAsia="ru-RU" w:bidi="ru-RU"/>
      </w:rPr>
    </w:lvl>
    <w:lvl w:ilvl="3" w:tplc="01D0CDB8">
      <w:numFmt w:val="bullet"/>
      <w:lvlText w:val="•"/>
      <w:lvlJc w:val="left"/>
      <w:pPr>
        <w:ind w:left="908" w:hanging="181"/>
      </w:pPr>
      <w:rPr>
        <w:rFonts w:hint="default"/>
        <w:lang w:val="ru-RU" w:eastAsia="ru-RU" w:bidi="ru-RU"/>
      </w:rPr>
    </w:lvl>
    <w:lvl w:ilvl="4" w:tplc="9B941AB4">
      <w:numFmt w:val="bullet"/>
      <w:lvlText w:val="•"/>
      <w:lvlJc w:val="left"/>
      <w:pPr>
        <w:ind w:left="1178" w:hanging="181"/>
      </w:pPr>
      <w:rPr>
        <w:rFonts w:hint="default"/>
        <w:lang w:val="ru-RU" w:eastAsia="ru-RU" w:bidi="ru-RU"/>
      </w:rPr>
    </w:lvl>
    <w:lvl w:ilvl="5" w:tplc="BC883DB6">
      <w:numFmt w:val="bullet"/>
      <w:lvlText w:val="•"/>
      <w:lvlJc w:val="left"/>
      <w:pPr>
        <w:ind w:left="1448" w:hanging="181"/>
      </w:pPr>
      <w:rPr>
        <w:rFonts w:hint="default"/>
        <w:lang w:val="ru-RU" w:eastAsia="ru-RU" w:bidi="ru-RU"/>
      </w:rPr>
    </w:lvl>
    <w:lvl w:ilvl="6" w:tplc="C4F6C87C">
      <w:numFmt w:val="bullet"/>
      <w:lvlText w:val="•"/>
      <w:lvlJc w:val="left"/>
      <w:pPr>
        <w:ind w:left="1717" w:hanging="181"/>
      </w:pPr>
      <w:rPr>
        <w:rFonts w:hint="default"/>
        <w:lang w:val="ru-RU" w:eastAsia="ru-RU" w:bidi="ru-RU"/>
      </w:rPr>
    </w:lvl>
    <w:lvl w:ilvl="7" w:tplc="D264DCFA">
      <w:numFmt w:val="bullet"/>
      <w:lvlText w:val="•"/>
      <w:lvlJc w:val="left"/>
      <w:pPr>
        <w:ind w:left="1987" w:hanging="181"/>
      </w:pPr>
      <w:rPr>
        <w:rFonts w:hint="default"/>
        <w:lang w:val="ru-RU" w:eastAsia="ru-RU" w:bidi="ru-RU"/>
      </w:rPr>
    </w:lvl>
    <w:lvl w:ilvl="8" w:tplc="2578B408">
      <w:numFmt w:val="bullet"/>
      <w:lvlText w:val="•"/>
      <w:lvlJc w:val="left"/>
      <w:pPr>
        <w:ind w:left="2256" w:hanging="181"/>
      </w:pPr>
      <w:rPr>
        <w:rFonts w:hint="default"/>
        <w:lang w:val="ru-RU" w:eastAsia="ru-RU" w:bidi="ru-RU"/>
      </w:rPr>
    </w:lvl>
  </w:abstractNum>
  <w:abstractNum w:abstractNumId="3">
    <w:nsid w:val="3DB514F3"/>
    <w:multiLevelType w:val="hybridMultilevel"/>
    <w:tmpl w:val="AECE8322"/>
    <w:lvl w:ilvl="0" w:tplc="1C1E0B1A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54327F66">
      <w:numFmt w:val="bullet"/>
      <w:lvlText w:val="•"/>
      <w:lvlJc w:val="left"/>
      <w:pPr>
        <w:ind w:left="369" w:hanging="181"/>
      </w:pPr>
      <w:rPr>
        <w:rFonts w:hint="default"/>
        <w:lang w:val="ru-RU" w:eastAsia="ru-RU" w:bidi="ru-RU"/>
      </w:rPr>
    </w:lvl>
    <w:lvl w:ilvl="2" w:tplc="C9E861AC">
      <w:numFmt w:val="bullet"/>
      <w:lvlText w:val="•"/>
      <w:lvlJc w:val="left"/>
      <w:pPr>
        <w:ind w:left="639" w:hanging="181"/>
      </w:pPr>
      <w:rPr>
        <w:rFonts w:hint="default"/>
        <w:lang w:val="ru-RU" w:eastAsia="ru-RU" w:bidi="ru-RU"/>
      </w:rPr>
    </w:lvl>
    <w:lvl w:ilvl="3" w:tplc="7F985CFE">
      <w:numFmt w:val="bullet"/>
      <w:lvlText w:val="•"/>
      <w:lvlJc w:val="left"/>
      <w:pPr>
        <w:ind w:left="908" w:hanging="181"/>
      </w:pPr>
      <w:rPr>
        <w:rFonts w:hint="default"/>
        <w:lang w:val="ru-RU" w:eastAsia="ru-RU" w:bidi="ru-RU"/>
      </w:rPr>
    </w:lvl>
    <w:lvl w:ilvl="4" w:tplc="EA4AC400">
      <w:numFmt w:val="bullet"/>
      <w:lvlText w:val="•"/>
      <w:lvlJc w:val="left"/>
      <w:pPr>
        <w:ind w:left="1178" w:hanging="181"/>
      </w:pPr>
      <w:rPr>
        <w:rFonts w:hint="default"/>
        <w:lang w:val="ru-RU" w:eastAsia="ru-RU" w:bidi="ru-RU"/>
      </w:rPr>
    </w:lvl>
    <w:lvl w:ilvl="5" w:tplc="AFAE2FF0">
      <w:numFmt w:val="bullet"/>
      <w:lvlText w:val="•"/>
      <w:lvlJc w:val="left"/>
      <w:pPr>
        <w:ind w:left="1448" w:hanging="181"/>
      </w:pPr>
      <w:rPr>
        <w:rFonts w:hint="default"/>
        <w:lang w:val="ru-RU" w:eastAsia="ru-RU" w:bidi="ru-RU"/>
      </w:rPr>
    </w:lvl>
    <w:lvl w:ilvl="6" w:tplc="67FA549E">
      <w:numFmt w:val="bullet"/>
      <w:lvlText w:val="•"/>
      <w:lvlJc w:val="left"/>
      <w:pPr>
        <w:ind w:left="1717" w:hanging="181"/>
      </w:pPr>
      <w:rPr>
        <w:rFonts w:hint="default"/>
        <w:lang w:val="ru-RU" w:eastAsia="ru-RU" w:bidi="ru-RU"/>
      </w:rPr>
    </w:lvl>
    <w:lvl w:ilvl="7" w:tplc="89589BC0">
      <w:numFmt w:val="bullet"/>
      <w:lvlText w:val="•"/>
      <w:lvlJc w:val="left"/>
      <w:pPr>
        <w:ind w:left="1987" w:hanging="181"/>
      </w:pPr>
      <w:rPr>
        <w:rFonts w:hint="default"/>
        <w:lang w:val="ru-RU" w:eastAsia="ru-RU" w:bidi="ru-RU"/>
      </w:rPr>
    </w:lvl>
    <w:lvl w:ilvl="8" w:tplc="9CA62B4C">
      <w:numFmt w:val="bullet"/>
      <w:lvlText w:val="•"/>
      <w:lvlJc w:val="left"/>
      <w:pPr>
        <w:ind w:left="2256" w:hanging="181"/>
      </w:pPr>
      <w:rPr>
        <w:rFonts w:hint="default"/>
        <w:lang w:val="ru-RU" w:eastAsia="ru-RU" w:bidi="ru-RU"/>
      </w:rPr>
    </w:lvl>
  </w:abstractNum>
  <w:abstractNum w:abstractNumId="4">
    <w:nsid w:val="754E71FC"/>
    <w:multiLevelType w:val="hybridMultilevel"/>
    <w:tmpl w:val="26169D70"/>
    <w:lvl w:ilvl="0" w:tplc="430EC6DC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6F24398">
      <w:numFmt w:val="bullet"/>
      <w:lvlText w:val="•"/>
      <w:lvlJc w:val="left"/>
      <w:pPr>
        <w:ind w:left="1807" w:hanging="181"/>
      </w:pPr>
      <w:rPr>
        <w:rFonts w:hint="default"/>
        <w:lang w:val="ru-RU" w:eastAsia="ru-RU" w:bidi="ru-RU"/>
      </w:rPr>
    </w:lvl>
    <w:lvl w:ilvl="2" w:tplc="9F4C8E62">
      <w:numFmt w:val="bullet"/>
      <w:lvlText w:val="•"/>
      <w:lvlJc w:val="left"/>
      <w:pPr>
        <w:ind w:left="3315" w:hanging="181"/>
      </w:pPr>
      <w:rPr>
        <w:rFonts w:hint="default"/>
        <w:lang w:val="ru-RU" w:eastAsia="ru-RU" w:bidi="ru-RU"/>
      </w:rPr>
    </w:lvl>
    <w:lvl w:ilvl="3" w:tplc="B4BAD5DE">
      <w:numFmt w:val="bullet"/>
      <w:lvlText w:val="•"/>
      <w:lvlJc w:val="left"/>
      <w:pPr>
        <w:ind w:left="4823" w:hanging="181"/>
      </w:pPr>
      <w:rPr>
        <w:rFonts w:hint="default"/>
        <w:lang w:val="ru-RU" w:eastAsia="ru-RU" w:bidi="ru-RU"/>
      </w:rPr>
    </w:lvl>
    <w:lvl w:ilvl="4" w:tplc="1ECE0532">
      <w:numFmt w:val="bullet"/>
      <w:lvlText w:val="•"/>
      <w:lvlJc w:val="left"/>
      <w:pPr>
        <w:ind w:left="6331" w:hanging="181"/>
      </w:pPr>
      <w:rPr>
        <w:rFonts w:hint="default"/>
        <w:lang w:val="ru-RU" w:eastAsia="ru-RU" w:bidi="ru-RU"/>
      </w:rPr>
    </w:lvl>
    <w:lvl w:ilvl="5" w:tplc="9B80F72A">
      <w:numFmt w:val="bullet"/>
      <w:lvlText w:val="•"/>
      <w:lvlJc w:val="left"/>
      <w:pPr>
        <w:ind w:left="7838" w:hanging="181"/>
      </w:pPr>
      <w:rPr>
        <w:rFonts w:hint="default"/>
        <w:lang w:val="ru-RU" w:eastAsia="ru-RU" w:bidi="ru-RU"/>
      </w:rPr>
    </w:lvl>
    <w:lvl w:ilvl="6" w:tplc="B2226388">
      <w:numFmt w:val="bullet"/>
      <w:lvlText w:val="•"/>
      <w:lvlJc w:val="left"/>
      <w:pPr>
        <w:ind w:left="9346" w:hanging="181"/>
      </w:pPr>
      <w:rPr>
        <w:rFonts w:hint="default"/>
        <w:lang w:val="ru-RU" w:eastAsia="ru-RU" w:bidi="ru-RU"/>
      </w:rPr>
    </w:lvl>
    <w:lvl w:ilvl="7" w:tplc="CDCA5058">
      <w:numFmt w:val="bullet"/>
      <w:lvlText w:val="•"/>
      <w:lvlJc w:val="left"/>
      <w:pPr>
        <w:ind w:left="10854" w:hanging="181"/>
      </w:pPr>
      <w:rPr>
        <w:rFonts w:hint="default"/>
        <w:lang w:val="ru-RU" w:eastAsia="ru-RU" w:bidi="ru-RU"/>
      </w:rPr>
    </w:lvl>
    <w:lvl w:ilvl="8" w:tplc="CB2AC270">
      <w:numFmt w:val="bullet"/>
      <w:lvlText w:val="•"/>
      <w:lvlJc w:val="left"/>
      <w:pPr>
        <w:ind w:left="12362" w:hanging="18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09"/>
    <w:rsid w:val="00032E79"/>
    <w:rsid w:val="006F2B9B"/>
    <w:rsid w:val="008B0E09"/>
    <w:rsid w:val="00E312F9"/>
    <w:rsid w:val="00F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5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5" w:hanging="1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7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5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5" w:hanging="1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7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Серожа</dc:creator>
  <cp:lastModifiedBy>комп</cp:lastModifiedBy>
  <cp:revision>4</cp:revision>
  <cp:lastPrinted>2020-11-30T13:22:00Z</cp:lastPrinted>
  <dcterms:created xsi:type="dcterms:W3CDTF">2020-11-26T12:25:00Z</dcterms:created>
  <dcterms:modified xsi:type="dcterms:W3CDTF">2020-11-30T13:22:00Z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2019-04-10T00:00:00Z</vt:filetime>
  </property>
</Properties>
</file>