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23" w:rsidRPr="00705238" w:rsidRDefault="00765923" w:rsidP="00705238">
      <w:pPr>
        <w:pStyle w:val="a3"/>
        <w:jc w:val="center"/>
        <w:rPr>
          <w:b/>
          <w:sz w:val="28"/>
          <w:szCs w:val="28"/>
        </w:rPr>
      </w:pPr>
      <w:r w:rsidRPr="00705238">
        <w:rPr>
          <w:b/>
          <w:sz w:val="28"/>
          <w:szCs w:val="28"/>
        </w:rPr>
        <w:t>Помощь тр</w:t>
      </w:r>
      <w:r w:rsidR="00705238">
        <w:rPr>
          <w:b/>
          <w:sz w:val="28"/>
          <w:szCs w:val="28"/>
        </w:rPr>
        <w:t>евожному и застенчивому ребенку</w:t>
      </w:r>
      <w:r w:rsidRPr="00705238">
        <w:rPr>
          <w:b/>
          <w:sz w:val="28"/>
          <w:szCs w:val="28"/>
        </w:rPr>
        <w:br/>
      </w:r>
    </w:p>
    <w:p w:rsidR="00765923" w:rsidRDefault="00765923" w:rsidP="00705238">
      <w:pPr>
        <w:pStyle w:val="a3"/>
        <w:jc w:val="right"/>
      </w:pPr>
      <w:r>
        <w:t>Педагог-психолог</w:t>
      </w:r>
      <w:r>
        <w:br/>
        <w:t>Дарья Юрьевна Белозерова</w:t>
      </w:r>
    </w:p>
    <w:p w:rsidR="0018671D" w:rsidRDefault="00765923" w:rsidP="00705238">
      <w:pPr>
        <w:ind w:firstLine="708"/>
        <w:jc w:val="both"/>
        <w:rPr>
          <w:rFonts w:ascii="Times New Roman" w:hAnsi="Times New Roman" w:cs="Times New Roman"/>
          <w:sz w:val="28"/>
          <w:szCs w:val="28"/>
        </w:rPr>
      </w:pPr>
      <w:r w:rsidRPr="00765923">
        <w:rPr>
          <w:rFonts w:ascii="Times New Roman" w:hAnsi="Times New Roman" w:cs="Times New Roman"/>
          <w:sz w:val="28"/>
          <w:szCs w:val="28"/>
        </w:rPr>
        <w:t>Тревожность у ребенка - одна из наиболее распространенных проблем, с которыми родители обращаются к детскому психологу. Тревожность проявляется в повышенной склонности к волнению, беспокойству и переживанию эмоционального дискомфорта. Она может быть вызвана предчувствием опасности или неизвестности, даже когда все вокруг благополучно. Тревожный ребенок может постоянно чувствовать страх перед чем-то неизвестным или надвигающейся бедой.</w:t>
      </w:r>
      <w:r w:rsidRPr="00765923">
        <w:rPr>
          <w:rFonts w:ascii="Times New Roman" w:hAnsi="Times New Roman" w:cs="Times New Roman"/>
          <w:sz w:val="28"/>
          <w:szCs w:val="28"/>
        </w:rPr>
        <w:br/>
        <w:t>Тревожность может быть разделена на личностную и ситуативную. Личностная тревога сопровождает человека практически в любых жизненных обстоятельствах, даже если они кажутся благополучными. Этот вид тревожности становится устойчивой чертой личности, оказывая влияние на все сферы жизни, включая мотивацию, отношения с окружающими и самооценку. С другой стороны, ситуативная тревога оправдана в умеренном количестве в стрессовых ситуациях, так как она способствует мобилизации человека и помогает эффективно решать проблемы или избегать опасностей. В остальное время человек может чувствовать себя абсолютно нормально и не испытывать тревоги.</w:t>
      </w:r>
    </w:p>
    <w:p w:rsidR="00705238" w:rsidRDefault="00765923" w:rsidP="00705238">
      <w:pPr>
        <w:ind w:firstLine="708"/>
        <w:jc w:val="both"/>
        <w:rPr>
          <w:rFonts w:ascii="Times New Roman" w:hAnsi="Times New Roman" w:cs="Times New Roman"/>
          <w:sz w:val="28"/>
          <w:szCs w:val="28"/>
        </w:rPr>
      </w:pPr>
      <w:bookmarkStart w:id="0" w:name="_GoBack"/>
      <w:bookmarkEnd w:id="0"/>
      <w:r w:rsidRPr="00765923">
        <w:rPr>
          <w:rFonts w:ascii="Times New Roman" w:hAnsi="Times New Roman" w:cs="Times New Roman"/>
          <w:sz w:val="28"/>
          <w:szCs w:val="28"/>
        </w:rPr>
        <w:t>Человека постоянно охватывает чувство напряжения и неопределенной угрозы, что делает любые взаимодействия с окружающим миром воспринимаемыми</w:t>
      </w:r>
      <w:r w:rsidR="0018671D">
        <w:rPr>
          <w:rFonts w:ascii="Times New Roman" w:hAnsi="Times New Roman" w:cs="Times New Roman"/>
          <w:sz w:val="28"/>
          <w:szCs w:val="28"/>
        </w:rPr>
        <w:t>,</w:t>
      </w:r>
      <w:r w:rsidRPr="00765923">
        <w:rPr>
          <w:rFonts w:ascii="Times New Roman" w:hAnsi="Times New Roman" w:cs="Times New Roman"/>
          <w:sz w:val="28"/>
          <w:szCs w:val="28"/>
        </w:rPr>
        <w:t xml:space="preserve"> как потенциально опасные, вызывающие дискомфорт и стресс. Когда речь идет о взаимодействии с тревожными детьми, важно следовать определенным правилам на начальных этапах работы с ними. Включение ребенка в новую игру должно проходить постепенно: дать ему возможность ознакомиться с правилами игры, наблюдать за другими детьми, а затем самостоятельно принять решение о присоединении к игре.</w:t>
      </w:r>
    </w:p>
    <w:p w:rsidR="00705238" w:rsidRDefault="00765923" w:rsidP="00705238">
      <w:pPr>
        <w:ind w:firstLine="708"/>
        <w:jc w:val="both"/>
        <w:rPr>
          <w:rFonts w:ascii="Times New Roman" w:hAnsi="Times New Roman" w:cs="Times New Roman"/>
          <w:sz w:val="28"/>
          <w:szCs w:val="28"/>
        </w:rPr>
      </w:pPr>
      <w:r w:rsidRPr="00765923">
        <w:rPr>
          <w:rFonts w:ascii="Times New Roman" w:hAnsi="Times New Roman" w:cs="Times New Roman"/>
          <w:sz w:val="28"/>
          <w:szCs w:val="28"/>
        </w:rPr>
        <w:t>Для уменьшения тревожности у ребенка рекомендуется избегать соревновательных моментов и игр, где учитывается скорость выполнения задания, например, игр типа "Кто быстрее?". При введении новой игры лучше использовать материал, который уже знаком ребенку, например, картинки или карточки. Можно также включить часть инструкции или правил из игры, которую ребенок уже знает хорошо. Игры с закрытыми глазами рекомендуется применять только после того, как установится доверительная связь с ребенком и он сам почувствует, что может выполнить это условие.</w:t>
      </w:r>
    </w:p>
    <w:p w:rsidR="00705238" w:rsidRDefault="00765923" w:rsidP="00705238">
      <w:pPr>
        <w:ind w:firstLine="708"/>
        <w:jc w:val="both"/>
        <w:rPr>
          <w:rFonts w:ascii="Times New Roman" w:hAnsi="Times New Roman" w:cs="Times New Roman"/>
          <w:sz w:val="28"/>
          <w:szCs w:val="28"/>
        </w:rPr>
      </w:pPr>
      <w:r w:rsidRPr="00765923">
        <w:rPr>
          <w:rFonts w:ascii="Times New Roman" w:hAnsi="Times New Roman" w:cs="Times New Roman"/>
          <w:sz w:val="28"/>
          <w:szCs w:val="28"/>
        </w:rPr>
        <w:t>Застенчивый или нет?</w:t>
      </w:r>
      <w:r w:rsidR="00705238">
        <w:rPr>
          <w:rFonts w:ascii="Times New Roman" w:hAnsi="Times New Roman" w:cs="Times New Roman"/>
          <w:sz w:val="28"/>
          <w:szCs w:val="28"/>
        </w:rPr>
        <w:t xml:space="preserve"> </w:t>
      </w:r>
      <w:r w:rsidRPr="00765923">
        <w:rPr>
          <w:rFonts w:ascii="Times New Roman" w:hAnsi="Times New Roman" w:cs="Times New Roman"/>
          <w:sz w:val="28"/>
          <w:szCs w:val="28"/>
        </w:rPr>
        <w:t xml:space="preserve">Некоторые дети могут быть малообщительными, но при этом не испытывать дискомфорта. Они достаточно самодостаточны и не требуют помощи окружающих. Однако за застенчивым поведением порой скрывается стремление занять лидерскую позицию среди других детей, хотя им пока не хватает соответствующих качеств. При возникновении проблем такие дети могут отказываться от контактов со словами "Мне это не интересно". У некоторых детей отказ от общения может быть способом самоутверждения и показа власти над </w:t>
      </w:r>
      <w:r w:rsidRPr="00765923">
        <w:rPr>
          <w:rFonts w:ascii="Times New Roman" w:hAnsi="Times New Roman" w:cs="Times New Roman"/>
          <w:sz w:val="28"/>
          <w:szCs w:val="28"/>
        </w:rPr>
        <w:lastRenderedPageBreak/>
        <w:t>другими - "Хочу - разговариваю, не захочу - не буду!". В таких случаях важно не поддерживать ребенка в его недоступности, а помочь ему преодолеть высокомерие и капризность.</w:t>
      </w:r>
      <w:r w:rsidRPr="00765923">
        <w:rPr>
          <w:rFonts w:ascii="Times New Roman" w:hAnsi="Times New Roman" w:cs="Times New Roman"/>
          <w:sz w:val="28"/>
          <w:szCs w:val="28"/>
        </w:rPr>
        <w:br/>
        <w:t>Проблемы в общении могут возникнуть из-за недостаточного развития у ребенка речи. Среди основных причин таких конфликтов и формирования тревожности можно выделить:</w:t>
      </w:r>
    </w:p>
    <w:p w:rsidR="00705238" w:rsidRDefault="00705238" w:rsidP="00705238">
      <w:pPr>
        <w:rPr>
          <w:rFonts w:ascii="Times New Roman" w:hAnsi="Times New Roman" w:cs="Times New Roman"/>
          <w:sz w:val="28"/>
          <w:szCs w:val="28"/>
        </w:rPr>
      </w:pPr>
      <w:r>
        <w:rPr>
          <w:rFonts w:ascii="Times New Roman" w:hAnsi="Times New Roman" w:cs="Times New Roman"/>
          <w:sz w:val="28"/>
          <w:szCs w:val="28"/>
        </w:rPr>
        <w:t>-</w:t>
      </w:r>
      <w:r w:rsidR="00765923" w:rsidRPr="00765923">
        <w:rPr>
          <w:rFonts w:ascii="Times New Roman" w:hAnsi="Times New Roman" w:cs="Times New Roman"/>
          <w:sz w:val="28"/>
          <w:szCs w:val="28"/>
        </w:rPr>
        <w:t>Отс</w:t>
      </w:r>
      <w:r>
        <w:rPr>
          <w:rFonts w:ascii="Times New Roman" w:hAnsi="Times New Roman" w:cs="Times New Roman"/>
          <w:sz w:val="28"/>
          <w:szCs w:val="28"/>
        </w:rPr>
        <w:t>утствие чувства защищенности;</w:t>
      </w:r>
      <w:proofErr w:type="gramStart"/>
      <w:r>
        <w:rPr>
          <w:rFonts w:ascii="Times New Roman" w:hAnsi="Times New Roman" w:cs="Times New Roman"/>
          <w:sz w:val="28"/>
          <w:szCs w:val="28"/>
        </w:rPr>
        <w:br/>
        <w:t>-</w:t>
      </w:r>
      <w:proofErr w:type="gramEnd"/>
      <w:r w:rsidR="00765923" w:rsidRPr="00765923">
        <w:rPr>
          <w:rFonts w:ascii="Times New Roman" w:hAnsi="Times New Roman" w:cs="Times New Roman"/>
          <w:sz w:val="28"/>
          <w:szCs w:val="28"/>
        </w:rPr>
        <w:t>Излишняя</w:t>
      </w:r>
      <w:r>
        <w:rPr>
          <w:rFonts w:ascii="Times New Roman" w:hAnsi="Times New Roman" w:cs="Times New Roman"/>
          <w:sz w:val="28"/>
          <w:szCs w:val="28"/>
        </w:rPr>
        <w:t xml:space="preserve"> эмоциональность у родителей;</w:t>
      </w:r>
      <w:r>
        <w:rPr>
          <w:rFonts w:ascii="Times New Roman" w:hAnsi="Times New Roman" w:cs="Times New Roman"/>
          <w:sz w:val="28"/>
          <w:szCs w:val="28"/>
        </w:rPr>
        <w:br/>
        <w:t>-Тревожность у родителей;</w:t>
      </w:r>
      <w:r>
        <w:rPr>
          <w:rFonts w:ascii="Times New Roman" w:hAnsi="Times New Roman" w:cs="Times New Roman"/>
          <w:sz w:val="28"/>
          <w:szCs w:val="28"/>
        </w:rPr>
        <w:br/>
        <w:t>-</w:t>
      </w:r>
      <w:r w:rsidR="00765923" w:rsidRPr="00765923">
        <w:rPr>
          <w:rFonts w:ascii="Times New Roman" w:hAnsi="Times New Roman" w:cs="Times New Roman"/>
          <w:sz w:val="28"/>
          <w:szCs w:val="28"/>
        </w:rPr>
        <w:t>Эмоциональное отчуждение и от</w:t>
      </w:r>
      <w:r>
        <w:rPr>
          <w:rFonts w:ascii="Times New Roman" w:hAnsi="Times New Roman" w:cs="Times New Roman"/>
          <w:sz w:val="28"/>
          <w:szCs w:val="28"/>
        </w:rPr>
        <w:t>вержение со стороны взрослых;</w:t>
      </w:r>
      <w:r>
        <w:rPr>
          <w:rFonts w:ascii="Times New Roman" w:hAnsi="Times New Roman" w:cs="Times New Roman"/>
          <w:sz w:val="28"/>
          <w:szCs w:val="28"/>
        </w:rPr>
        <w:br/>
        <w:t>-</w:t>
      </w:r>
      <w:r w:rsidR="00765923" w:rsidRPr="00765923">
        <w:rPr>
          <w:rFonts w:ascii="Times New Roman" w:hAnsi="Times New Roman" w:cs="Times New Roman"/>
          <w:sz w:val="28"/>
          <w:szCs w:val="28"/>
        </w:rPr>
        <w:t>Противоречивые требован</w:t>
      </w:r>
      <w:r>
        <w:rPr>
          <w:rFonts w:ascii="Times New Roman" w:hAnsi="Times New Roman" w:cs="Times New Roman"/>
          <w:sz w:val="28"/>
          <w:szCs w:val="28"/>
        </w:rPr>
        <w:t>ия, предъявляемые родителями;</w:t>
      </w:r>
      <w:r>
        <w:rPr>
          <w:rFonts w:ascii="Times New Roman" w:hAnsi="Times New Roman" w:cs="Times New Roman"/>
          <w:sz w:val="28"/>
          <w:szCs w:val="28"/>
        </w:rPr>
        <w:br/>
        <w:t>-</w:t>
      </w:r>
      <w:r w:rsidR="00765923" w:rsidRPr="00765923">
        <w:rPr>
          <w:rFonts w:ascii="Times New Roman" w:hAnsi="Times New Roman" w:cs="Times New Roman"/>
          <w:sz w:val="28"/>
          <w:szCs w:val="28"/>
        </w:rPr>
        <w:t>Неблагоприятная эмоц</w:t>
      </w:r>
      <w:r>
        <w:rPr>
          <w:rFonts w:ascii="Times New Roman" w:hAnsi="Times New Roman" w:cs="Times New Roman"/>
          <w:sz w:val="28"/>
          <w:szCs w:val="28"/>
        </w:rPr>
        <w:t>иональная обстановка в семье;</w:t>
      </w:r>
      <w:r>
        <w:rPr>
          <w:rFonts w:ascii="Times New Roman" w:hAnsi="Times New Roman" w:cs="Times New Roman"/>
          <w:sz w:val="28"/>
          <w:szCs w:val="28"/>
        </w:rPr>
        <w:br/>
        <w:t>-</w:t>
      </w:r>
      <w:r w:rsidR="00765923" w:rsidRPr="00765923">
        <w:rPr>
          <w:rFonts w:ascii="Times New Roman" w:hAnsi="Times New Roman" w:cs="Times New Roman"/>
          <w:sz w:val="28"/>
          <w:szCs w:val="28"/>
        </w:rPr>
        <w:t>Противоречия между требованиями семьи и детского сада/школы.</w:t>
      </w:r>
    </w:p>
    <w:p w:rsidR="0018671D" w:rsidRDefault="00765923" w:rsidP="0018671D">
      <w:pPr>
        <w:jc w:val="both"/>
        <w:rPr>
          <w:rFonts w:ascii="Times New Roman" w:hAnsi="Times New Roman" w:cs="Times New Roman"/>
          <w:sz w:val="28"/>
          <w:szCs w:val="28"/>
        </w:rPr>
      </w:pPr>
      <w:r w:rsidRPr="00765923">
        <w:rPr>
          <w:rFonts w:ascii="Times New Roman" w:hAnsi="Times New Roman" w:cs="Times New Roman"/>
          <w:sz w:val="28"/>
          <w:szCs w:val="28"/>
        </w:rPr>
        <w:br/>
        <w:t>• Неадекватные предъявляемые требования, чаще всего завышенные, могут оказать негативное влияние на ребенка. Например, родители могут постоянно подчеркивать своему ребенку необходимость быть отличником, не учитывая его индивидуальные способности и достижения. Важно осознать, что успех в школе не ограничивается только высокими оценками, и каждый ребенок уникален со своими сильными сторонами.</w:t>
      </w:r>
      <w:r w:rsidRPr="00765923">
        <w:rPr>
          <w:rFonts w:ascii="Times New Roman" w:hAnsi="Times New Roman" w:cs="Times New Roman"/>
          <w:sz w:val="28"/>
          <w:szCs w:val="28"/>
        </w:rPr>
        <w:br/>
        <w:t>• Негативные требования, унижающие ребенка и заставляющие его чувствовать себя в зависимом положении, могут нанести серьезный ущерб его самооценке. Например, угрозы со стороны преподавателя о том, что он скроет информацию о проступке ребенка от его родителей в обмен на сотрудничество, не способствуют развитию доверительных отношений и могут вызвать чувство страха и беспомощности у ребенка.</w:t>
      </w:r>
    </w:p>
    <w:p w:rsidR="00765923" w:rsidRPr="00765923" w:rsidRDefault="00765923" w:rsidP="0018671D">
      <w:pPr>
        <w:rPr>
          <w:rFonts w:ascii="Times New Roman" w:hAnsi="Times New Roman" w:cs="Times New Roman"/>
          <w:sz w:val="28"/>
          <w:szCs w:val="28"/>
        </w:rPr>
      </w:pPr>
      <w:r w:rsidRPr="00765923">
        <w:rPr>
          <w:rFonts w:ascii="Times New Roman" w:hAnsi="Times New Roman" w:cs="Times New Roman"/>
          <w:sz w:val="28"/>
          <w:szCs w:val="28"/>
        </w:rPr>
        <w:br/>
      </w:r>
      <w:r w:rsidRPr="0018671D">
        <w:rPr>
          <w:rFonts w:ascii="Times New Roman" w:hAnsi="Times New Roman" w:cs="Times New Roman"/>
          <w:b/>
          <w:sz w:val="28"/>
          <w:szCs w:val="28"/>
        </w:rPr>
        <w:t>Факторы, влияющие на тревожное состояние ребенка, могут быть разнообразными:</w:t>
      </w:r>
      <w:r w:rsidR="0018671D">
        <w:rPr>
          <w:rFonts w:ascii="Times New Roman" w:hAnsi="Times New Roman" w:cs="Times New Roman"/>
          <w:sz w:val="28"/>
          <w:szCs w:val="28"/>
        </w:rPr>
        <w:br/>
        <w:t>-</w:t>
      </w:r>
      <w:r w:rsidRPr="00765923">
        <w:rPr>
          <w:rFonts w:ascii="Times New Roman" w:hAnsi="Times New Roman" w:cs="Times New Roman"/>
          <w:sz w:val="28"/>
          <w:szCs w:val="28"/>
        </w:rPr>
        <w:t>Непоследовате</w:t>
      </w:r>
      <w:r w:rsidR="0018671D">
        <w:rPr>
          <w:rFonts w:ascii="Times New Roman" w:hAnsi="Times New Roman" w:cs="Times New Roman"/>
          <w:sz w:val="28"/>
          <w:szCs w:val="28"/>
        </w:rPr>
        <w:t>льность в методах воспитания;</w:t>
      </w:r>
      <w:proofErr w:type="gramStart"/>
      <w:r w:rsidR="0018671D">
        <w:rPr>
          <w:rFonts w:ascii="Times New Roman" w:hAnsi="Times New Roman" w:cs="Times New Roman"/>
          <w:sz w:val="28"/>
          <w:szCs w:val="28"/>
        </w:rPr>
        <w:br/>
        <w:t>-</w:t>
      </w:r>
      <w:proofErr w:type="gramEnd"/>
      <w:r w:rsidRPr="00765923">
        <w:rPr>
          <w:rFonts w:ascii="Times New Roman" w:hAnsi="Times New Roman" w:cs="Times New Roman"/>
          <w:sz w:val="28"/>
          <w:szCs w:val="28"/>
        </w:rPr>
        <w:t>Приведение других детей в п</w:t>
      </w:r>
      <w:r w:rsidR="0018671D">
        <w:rPr>
          <w:rFonts w:ascii="Times New Roman" w:hAnsi="Times New Roman" w:cs="Times New Roman"/>
          <w:sz w:val="28"/>
          <w:szCs w:val="28"/>
        </w:rPr>
        <w:t>ример и постоянные сравнения;</w:t>
      </w:r>
      <w:r w:rsidR="0018671D">
        <w:rPr>
          <w:rFonts w:ascii="Times New Roman" w:hAnsi="Times New Roman" w:cs="Times New Roman"/>
          <w:sz w:val="28"/>
          <w:szCs w:val="28"/>
        </w:rPr>
        <w:br/>
        <w:t>-</w:t>
      </w:r>
      <w:r w:rsidRPr="00765923">
        <w:rPr>
          <w:rFonts w:ascii="Times New Roman" w:hAnsi="Times New Roman" w:cs="Times New Roman"/>
          <w:sz w:val="28"/>
          <w:szCs w:val="28"/>
        </w:rPr>
        <w:t>Использование либо попустительского, либо авторитарно-ж</w:t>
      </w:r>
      <w:r w:rsidR="0018671D">
        <w:rPr>
          <w:rFonts w:ascii="Times New Roman" w:hAnsi="Times New Roman" w:cs="Times New Roman"/>
          <w:sz w:val="28"/>
          <w:szCs w:val="28"/>
        </w:rPr>
        <w:t>есткого подхода в воспитании;</w:t>
      </w:r>
      <w:r w:rsidR="0018671D">
        <w:rPr>
          <w:rFonts w:ascii="Times New Roman" w:hAnsi="Times New Roman" w:cs="Times New Roman"/>
          <w:sz w:val="28"/>
          <w:szCs w:val="28"/>
        </w:rPr>
        <w:br/>
        <w:t>-</w:t>
      </w:r>
      <w:r w:rsidRPr="00765923">
        <w:rPr>
          <w:rFonts w:ascii="Times New Roman" w:hAnsi="Times New Roman" w:cs="Times New Roman"/>
          <w:sz w:val="28"/>
          <w:szCs w:val="28"/>
        </w:rPr>
        <w:t>Материальные трудности в семье;</w:t>
      </w:r>
      <w:r w:rsidRPr="00765923">
        <w:rPr>
          <w:rFonts w:ascii="Times New Roman" w:hAnsi="Times New Roman" w:cs="Times New Roman"/>
          <w:sz w:val="28"/>
          <w:szCs w:val="28"/>
        </w:rPr>
        <w:br/>
        <w:t>- Стремление родителей соответствовать определенным стандартам и критериям социального благополучия, иногда уделяя больше внимания внешнему "образу" в ущерб внутреннему содержанию.</w:t>
      </w:r>
    </w:p>
    <w:p w:rsidR="00705238" w:rsidRDefault="00765923" w:rsidP="00705238">
      <w:pPr>
        <w:spacing w:after="0"/>
        <w:jc w:val="both"/>
        <w:rPr>
          <w:rFonts w:ascii="Times New Roman" w:hAnsi="Times New Roman" w:cs="Times New Roman"/>
          <w:sz w:val="28"/>
          <w:szCs w:val="28"/>
        </w:rPr>
      </w:pPr>
      <w:r w:rsidRPr="00765923">
        <w:rPr>
          <w:rFonts w:ascii="Times New Roman" w:hAnsi="Times New Roman" w:cs="Times New Roman"/>
          <w:sz w:val="28"/>
          <w:szCs w:val="28"/>
        </w:rPr>
        <w:t>Работа с тревожным ребенком – это длительный процесс, который может быть сложным. Ведущие специалисты рекомендуют сосредоточиться на следующих аспектах:</w:t>
      </w:r>
      <w:r w:rsidRPr="00765923">
        <w:rPr>
          <w:rFonts w:ascii="Times New Roman" w:hAnsi="Times New Roman" w:cs="Times New Roman"/>
          <w:sz w:val="28"/>
          <w:szCs w:val="28"/>
        </w:rPr>
        <w:br/>
        <w:t xml:space="preserve">1. Повышение самооценки и </w:t>
      </w:r>
      <w:proofErr w:type="spellStart"/>
      <w:r w:rsidRPr="00765923">
        <w:rPr>
          <w:rFonts w:ascii="Times New Roman" w:hAnsi="Times New Roman" w:cs="Times New Roman"/>
          <w:sz w:val="28"/>
          <w:szCs w:val="28"/>
        </w:rPr>
        <w:t>саморегуляции</w:t>
      </w:r>
      <w:proofErr w:type="spellEnd"/>
      <w:r w:rsidRPr="00765923">
        <w:rPr>
          <w:rFonts w:ascii="Times New Roman" w:hAnsi="Times New Roman" w:cs="Times New Roman"/>
          <w:sz w:val="28"/>
          <w:szCs w:val="28"/>
        </w:rPr>
        <w:t>.</w:t>
      </w:r>
    </w:p>
    <w:p w:rsidR="004D026E" w:rsidRDefault="004D026E" w:rsidP="00705238">
      <w:pPr>
        <w:spacing w:after="0"/>
        <w:jc w:val="both"/>
        <w:rPr>
          <w:rFonts w:ascii="Times New Roman" w:hAnsi="Times New Roman" w:cs="Times New Roman"/>
          <w:sz w:val="28"/>
          <w:szCs w:val="28"/>
        </w:rPr>
      </w:pPr>
    </w:p>
    <w:p w:rsidR="004D026E" w:rsidRDefault="00765923" w:rsidP="00705238">
      <w:pPr>
        <w:jc w:val="both"/>
        <w:rPr>
          <w:rFonts w:ascii="Times New Roman" w:hAnsi="Times New Roman" w:cs="Times New Roman"/>
          <w:sz w:val="28"/>
          <w:szCs w:val="28"/>
        </w:rPr>
      </w:pPr>
      <w:r w:rsidRPr="00765923">
        <w:rPr>
          <w:rFonts w:ascii="Times New Roman" w:hAnsi="Times New Roman" w:cs="Times New Roman"/>
          <w:sz w:val="28"/>
          <w:szCs w:val="28"/>
        </w:rPr>
        <w:lastRenderedPageBreak/>
        <w:t>2. Привитие ребенку навыков управления своим поведением в конкретных ситуациях, которые вызывают наибольшее беспокойство.</w:t>
      </w:r>
    </w:p>
    <w:p w:rsidR="00765923" w:rsidRPr="00765923" w:rsidRDefault="00765923" w:rsidP="00705238">
      <w:pPr>
        <w:jc w:val="both"/>
        <w:rPr>
          <w:rFonts w:ascii="Times New Roman" w:hAnsi="Times New Roman" w:cs="Times New Roman"/>
          <w:sz w:val="28"/>
          <w:szCs w:val="28"/>
        </w:rPr>
      </w:pPr>
      <w:r w:rsidRPr="00765923">
        <w:rPr>
          <w:rFonts w:ascii="Times New Roman" w:hAnsi="Times New Roman" w:cs="Times New Roman"/>
          <w:sz w:val="28"/>
          <w:szCs w:val="28"/>
        </w:rPr>
        <w:t>3. Снятие мышечного напряжения и стресса.</w:t>
      </w:r>
    </w:p>
    <w:p w:rsidR="00705238" w:rsidRDefault="00765923" w:rsidP="00705238">
      <w:pPr>
        <w:jc w:val="both"/>
        <w:rPr>
          <w:rFonts w:ascii="Times New Roman" w:hAnsi="Times New Roman" w:cs="Times New Roman"/>
          <w:sz w:val="28"/>
          <w:szCs w:val="28"/>
        </w:rPr>
      </w:pPr>
      <w:r w:rsidRPr="00765923">
        <w:rPr>
          <w:rFonts w:ascii="Times New Roman" w:hAnsi="Times New Roman" w:cs="Times New Roman"/>
          <w:sz w:val="28"/>
          <w:szCs w:val="28"/>
        </w:rPr>
        <w:t>Многие специалисты в данной области отмечают особую эффективность использования методик арт-терапии (включая рисование и сказкотерапию) с добавлением элементов телесно-ориентированной терапии при работе с подобными детьми. Сочетание этих методов позволяет эффективно работать</w:t>
      </w:r>
      <w:r w:rsidR="00705238">
        <w:rPr>
          <w:rFonts w:ascii="Times New Roman" w:hAnsi="Times New Roman" w:cs="Times New Roman"/>
          <w:sz w:val="28"/>
          <w:szCs w:val="28"/>
        </w:rPr>
        <w:t>,</w:t>
      </w:r>
      <w:r w:rsidRPr="00765923">
        <w:rPr>
          <w:rFonts w:ascii="Times New Roman" w:hAnsi="Times New Roman" w:cs="Times New Roman"/>
          <w:sz w:val="28"/>
          <w:szCs w:val="28"/>
        </w:rPr>
        <w:t xml:space="preserve"> как с эмоциональным, так и с физическим напряжением, р</w:t>
      </w:r>
      <w:r w:rsidR="00705238">
        <w:rPr>
          <w:rFonts w:ascii="Times New Roman" w:hAnsi="Times New Roman" w:cs="Times New Roman"/>
          <w:sz w:val="28"/>
          <w:szCs w:val="28"/>
        </w:rPr>
        <w:t xml:space="preserve">азвивая навыки </w:t>
      </w:r>
      <w:proofErr w:type="spellStart"/>
      <w:r w:rsidR="00705238">
        <w:rPr>
          <w:rFonts w:ascii="Times New Roman" w:hAnsi="Times New Roman" w:cs="Times New Roman"/>
          <w:sz w:val="28"/>
          <w:szCs w:val="28"/>
        </w:rPr>
        <w:t>саморегуляции</w:t>
      </w:r>
      <w:proofErr w:type="spellEnd"/>
      <w:r w:rsidR="00705238">
        <w:rPr>
          <w:rFonts w:ascii="Times New Roman" w:hAnsi="Times New Roman" w:cs="Times New Roman"/>
          <w:sz w:val="28"/>
          <w:szCs w:val="28"/>
        </w:rPr>
        <w:t xml:space="preserve"> в физическом и </w:t>
      </w:r>
      <w:r w:rsidRPr="00765923">
        <w:rPr>
          <w:rFonts w:ascii="Times New Roman" w:hAnsi="Times New Roman" w:cs="Times New Roman"/>
          <w:sz w:val="28"/>
          <w:szCs w:val="28"/>
        </w:rPr>
        <w:t xml:space="preserve"> эмоциональном плане.</w:t>
      </w:r>
    </w:p>
    <w:p w:rsidR="00765923" w:rsidRPr="00705238" w:rsidRDefault="00765923" w:rsidP="00705238">
      <w:pPr>
        <w:jc w:val="both"/>
        <w:rPr>
          <w:rFonts w:ascii="Times New Roman" w:hAnsi="Times New Roman" w:cs="Times New Roman"/>
          <w:b/>
          <w:sz w:val="28"/>
          <w:szCs w:val="28"/>
        </w:rPr>
      </w:pPr>
      <w:r w:rsidRPr="00705238">
        <w:rPr>
          <w:rFonts w:ascii="Times New Roman" w:hAnsi="Times New Roman" w:cs="Times New Roman"/>
          <w:b/>
          <w:sz w:val="28"/>
          <w:szCs w:val="28"/>
        </w:rPr>
        <w:t>Рекомендации для родителей тревожного ребенка:</w:t>
      </w:r>
    </w:p>
    <w:p w:rsidR="00705238" w:rsidRDefault="00765923" w:rsidP="00705238">
      <w:pPr>
        <w:rPr>
          <w:rFonts w:ascii="Times New Roman" w:hAnsi="Times New Roman" w:cs="Times New Roman"/>
          <w:sz w:val="28"/>
          <w:szCs w:val="28"/>
        </w:rPr>
      </w:pPr>
      <w:r w:rsidRPr="00765923">
        <w:rPr>
          <w:rFonts w:ascii="Times New Roman" w:hAnsi="Times New Roman" w:cs="Times New Roman"/>
          <w:sz w:val="28"/>
          <w:szCs w:val="28"/>
        </w:rPr>
        <w:t>1. Уделяйте больше времени общению с ребенком, задавайте ему вопросы, выслушивайте его, объясняйте свои мысли и чувства.</w:t>
      </w:r>
      <w:r w:rsidRPr="00765923">
        <w:rPr>
          <w:rFonts w:ascii="Times New Roman" w:hAnsi="Times New Roman" w:cs="Times New Roman"/>
          <w:sz w:val="28"/>
          <w:szCs w:val="28"/>
        </w:rPr>
        <w:br/>
        <w:t>2. Избегайте фраз типа "когда вырастешь, поймешь". Помните, что знания не приходят с возрастом, а формируются через взаимодействие с окружающим миром и через общение с вами, родителями. Ребенок не сможет самостоятельно разобраться в понятиях "хорошо" и "плохо", поэтому важно тратить время на объяснения и поддержку, чтобы избежать возникновения тревоги.</w:t>
      </w:r>
      <w:r w:rsidRPr="00765923">
        <w:rPr>
          <w:rFonts w:ascii="Times New Roman" w:hAnsi="Times New Roman" w:cs="Times New Roman"/>
          <w:sz w:val="28"/>
          <w:szCs w:val="28"/>
        </w:rPr>
        <w:br/>
        <w:t>3. Важно обсуждать с ребенком свои чувства и эмоции, чтобы помочь ему понимать и управлять своими собственными.</w:t>
      </w:r>
      <w:r w:rsidRPr="00765923">
        <w:rPr>
          <w:rFonts w:ascii="Times New Roman" w:hAnsi="Times New Roman" w:cs="Times New Roman"/>
          <w:sz w:val="28"/>
          <w:szCs w:val="28"/>
        </w:rPr>
        <w:br/>
        <w:t>4. Не забывайте напоминать ребенку о своей безусловной и безграничной любви к нему, проявляя это в действиях и словах, но не перегружая его этим чувством. Важно, чтобы ребенок не чувствовал себя давленым этой ответственностью.</w:t>
      </w:r>
      <w:r w:rsidRPr="00765923">
        <w:rPr>
          <w:rFonts w:ascii="Times New Roman" w:hAnsi="Times New Roman" w:cs="Times New Roman"/>
          <w:sz w:val="28"/>
          <w:szCs w:val="28"/>
        </w:rPr>
        <w:br/>
        <w:t>5. Старайтесь не ставить перед ребенком слишком высокие требования, чтобы не подорвать его самооценку и уверенность в себе.</w:t>
      </w:r>
      <w:r w:rsidRPr="00765923">
        <w:rPr>
          <w:rFonts w:ascii="Times New Roman" w:hAnsi="Times New Roman" w:cs="Times New Roman"/>
          <w:sz w:val="28"/>
          <w:szCs w:val="28"/>
        </w:rPr>
        <w:br/>
        <w:t>6. Избегайте уничижительных высказываний, которые могут задеть достоинство ребенка.</w:t>
      </w:r>
      <w:r w:rsidRPr="00765923">
        <w:rPr>
          <w:rFonts w:ascii="Times New Roman" w:hAnsi="Times New Roman" w:cs="Times New Roman"/>
          <w:sz w:val="28"/>
          <w:szCs w:val="28"/>
        </w:rPr>
        <w:br/>
        <w:t xml:space="preserve">7. Важно поддерживать и отмечать достижения ребенка, чтобы делиться радостью с остальными членами семьи. </w:t>
      </w:r>
      <w:r w:rsidRPr="00765923">
        <w:rPr>
          <w:rFonts w:ascii="Times New Roman" w:hAnsi="Times New Roman" w:cs="Times New Roman"/>
          <w:sz w:val="28"/>
          <w:szCs w:val="28"/>
        </w:rPr>
        <w:br/>
        <w:t xml:space="preserve">8. Старайтесь минимизировать количество замечаний и критики, обращая внимание на положительные моменты. </w:t>
      </w:r>
      <w:r w:rsidRPr="00765923">
        <w:rPr>
          <w:rFonts w:ascii="Times New Roman" w:hAnsi="Times New Roman" w:cs="Times New Roman"/>
          <w:sz w:val="28"/>
          <w:szCs w:val="28"/>
        </w:rPr>
        <w:br/>
        <w:t xml:space="preserve">9. Используйте эмпатию и деликатное общение вместо принуждения извинений за ошибки. Попросите ребенка объяснить причину произошедшего и поддержите его, обсудив свои чувства по этому поводу. </w:t>
      </w:r>
      <w:r w:rsidRPr="00765923">
        <w:rPr>
          <w:rFonts w:ascii="Times New Roman" w:hAnsi="Times New Roman" w:cs="Times New Roman"/>
          <w:sz w:val="28"/>
          <w:szCs w:val="28"/>
        </w:rPr>
        <w:br/>
        <w:t xml:space="preserve">10. Избегайте угроз невыполнимыми наказаниями, предпочитая конструктивный подход к исправлению поведения. </w:t>
      </w:r>
      <w:r w:rsidRPr="00765923">
        <w:rPr>
          <w:rFonts w:ascii="Times New Roman" w:hAnsi="Times New Roman" w:cs="Times New Roman"/>
          <w:sz w:val="28"/>
          <w:szCs w:val="28"/>
        </w:rPr>
        <w:br/>
        <w:t>11. Обратите внимание на тактильный контакт и объятия, которые помогают снизить эмоциональное и физическое напряжение у ребенка.</w:t>
      </w:r>
      <w:r w:rsidRPr="00765923">
        <w:rPr>
          <w:rFonts w:ascii="Times New Roman" w:hAnsi="Times New Roman" w:cs="Times New Roman"/>
          <w:sz w:val="28"/>
          <w:szCs w:val="28"/>
        </w:rPr>
        <w:br/>
        <w:t>12. Важно, чтобы оба родителя были последовательными и согласованными в вопросах воспитания детей.</w:t>
      </w:r>
      <w:r w:rsidRPr="00765923">
        <w:rPr>
          <w:rFonts w:ascii="Times New Roman" w:hAnsi="Times New Roman" w:cs="Times New Roman"/>
          <w:sz w:val="28"/>
          <w:szCs w:val="28"/>
        </w:rPr>
        <w:br/>
        <w:t>13. Проявляйте внимание к жизни вашего ребенка деликатно и ненавязчиво.</w:t>
      </w:r>
      <w:r w:rsidRPr="00765923">
        <w:rPr>
          <w:rFonts w:ascii="Times New Roman" w:hAnsi="Times New Roman" w:cs="Times New Roman"/>
          <w:sz w:val="28"/>
          <w:szCs w:val="28"/>
        </w:rPr>
        <w:br/>
        <w:t>14. Тревожные дети обычно скрывают свои беспокойства, поэтому важно тщательно выявлять причины их тревог и страхов.</w:t>
      </w:r>
      <w:r w:rsidRPr="00765923">
        <w:rPr>
          <w:rFonts w:ascii="Times New Roman" w:hAnsi="Times New Roman" w:cs="Times New Roman"/>
          <w:sz w:val="28"/>
          <w:szCs w:val="28"/>
        </w:rPr>
        <w:br/>
      </w:r>
      <w:r w:rsidRPr="00765923">
        <w:rPr>
          <w:rFonts w:ascii="Times New Roman" w:hAnsi="Times New Roman" w:cs="Times New Roman"/>
          <w:sz w:val="28"/>
          <w:szCs w:val="28"/>
        </w:rPr>
        <w:lastRenderedPageBreak/>
        <w:t>15. Практикуйте упражнения релаксации вместе с ребенком. Маленьким детям сложно понять, что значит "расслабиться". Предложите им представить приятное место, например, летнюю дачу, и делитесь друг с другом своими ощущениями - как замечательно там, как приятно светит солнце, летают бабочки, поют птицы и т.д. Это упражнение особенно эффективно перед сном.</w:t>
      </w:r>
      <w:r w:rsidRPr="00765923">
        <w:rPr>
          <w:rFonts w:ascii="Times New Roman" w:hAnsi="Times New Roman" w:cs="Times New Roman"/>
          <w:sz w:val="28"/>
          <w:szCs w:val="28"/>
        </w:rPr>
        <w:br/>
        <w:t xml:space="preserve">16. Постарайтесь уменьшить количество стрессовых ситуаций для ребенка, однако не переусердствуйте, так как важно, чтобы он приобретал навыки преодоления трудностей - с вашей поддержкой вначале, а затем самостоятельно. </w:t>
      </w:r>
      <w:r w:rsidRPr="00765923">
        <w:rPr>
          <w:rFonts w:ascii="Times New Roman" w:hAnsi="Times New Roman" w:cs="Times New Roman"/>
          <w:sz w:val="28"/>
          <w:szCs w:val="28"/>
        </w:rPr>
        <w:br/>
        <w:t xml:space="preserve">17. Если невозможно избежать серьезного стресса, помогите ребенку подготовиться заранее к данной ситуации. </w:t>
      </w:r>
      <w:r w:rsidRPr="00765923">
        <w:rPr>
          <w:rFonts w:ascii="Times New Roman" w:hAnsi="Times New Roman" w:cs="Times New Roman"/>
          <w:sz w:val="28"/>
          <w:szCs w:val="28"/>
        </w:rPr>
        <w:br/>
        <w:t xml:space="preserve">18. Предлагайте помощь ребенку, но не делайте за него все самостоятельно. </w:t>
      </w:r>
      <w:r w:rsidRPr="00765923">
        <w:rPr>
          <w:rFonts w:ascii="Times New Roman" w:hAnsi="Times New Roman" w:cs="Times New Roman"/>
          <w:sz w:val="28"/>
          <w:szCs w:val="28"/>
        </w:rPr>
        <w:br/>
        <w:t xml:space="preserve">19. Делитесь с детьми своими детскими воспоминаниями, включая страхи, обсуждайте с ними текущие беспокойства и проблемы. </w:t>
      </w:r>
      <w:r w:rsidRPr="00765923">
        <w:rPr>
          <w:rFonts w:ascii="Times New Roman" w:hAnsi="Times New Roman" w:cs="Times New Roman"/>
          <w:sz w:val="28"/>
          <w:szCs w:val="28"/>
        </w:rPr>
        <w:br/>
        <w:t>20. Обращайте внимание на достижения ребенка, сравнивая его прогре</w:t>
      </w:r>
      <w:proofErr w:type="gramStart"/>
      <w:r w:rsidRPr="00765923">
        <w:rPr>
          <w:rFonts w:ascii="Times New Roman" w:hAnsi="Times New Roman" w:cs="Times New Roman"/>
          <w:sz w:val="28"/>
          <w:szCs w:val="28"/>
        </w:rPr>
        <w:t>сс с пр</w:t>
      </w:r>
      <w:proofErr w:type="gramEnd"/>
      <w:r w:rsidRPr="00765923">
        <w:rPr>
          <w:rFonts w:ascii="Times New Roman" w:hAnsi="Times New Roman" w:cs="Times New Roman"/>
          <w:sz w:val="28"/>
          <w:szCs w:val="28"/>
        </w:rPr>
        <w:t>ошлыми успехами, поощряйте его старания и усердие.</w:t>
      </w:r>
      <w:r w:rsidRPr="00765923">
        <w:rPr>
          <w:rFonts w:ascii="Times New Roman" w:hAnsi="Times New Roman" w:cs="Times New Roman"/>
          <w:sz w:val="28"/>
          <w:szCs w:val="28"/>
        </w:rPr>
        <w:br/>
      </w:r>
    </w:p>
    <w:p w:rsidR="00705238" w:rsidRDefault="00705238" w:rsidP="00705238">
      <w:pPr>
        <w:rPr>
          <w:rFonts w:ascii="Times New Roman" w:hAnsi="Times New Roman" w:cs="Times New Roman"/>
          <w:b/>
          <w:sz w:val="28"/>
          <w:szCs w:val="28"/>
        </w:rPr>
      </w:pPr>
      <w:r>
        <w:rPr>
          <w:rFonts w:ascii="Times New Roman" w:hAnsi="Times New Roman" w:cs="Times New Roman"/>
          <w:b/>
          <w:sz w:val="28"/>
          <w:szCs w:val="28"/>
        </w:rPr>
        <w:t>Список л</w:t>
      </w:r>
      <w:r w:rsidR="00765923" w:rsidRPr="00705238">
        <w:rPr>
          <w:rFonts w:ascii="Times New Roman" w:hAnsi="Times New Roman" w:cs="Times New Roman"/>
          <w:b/>
          <w:sz w:val="28"/>
          <w:szCs w:val="28"/>
        </w:rPr>
        <w:t>итератур</w:t>
      </w:r>
      <w:r>
        <w:rPr>
          <w:rFonts w:ascii="Times New Roman" w:hAnsi="Times New Roman" w:cs="Times New Roman"/>
          <w:b/>
          <w:sz w:val="28"/>
          <w:szCs w:val="28"/>
        </w:rPr>
        <w:t>ы:</w:t>
      </w:r>
    </w:p>
    <w:p w:rsidR="00765923" w:rsidRPr="00765923" w:rsidRDefault="00765923" w:rsidP="00705238">
      <w:pPr>
        <w:rPr>
          <w:rFonts w:ascii="Times New Roman" w:hAnsi="Times New Roman" w:cs="Times New Roman"/>
          <w:sz w:val="28"/>
          <w:szCs w:val="28"/>
        </w:rPr>
      </w:pPr>
      <w:r w:rsidRPr="00765923">
        <w:rPr>
          <w:rFonts w:ascii="Times New Roman" w:hAnsi="Times New Roman" w:cs="Times New Roman"/>
          <w:sz w:val="28"/>
          <w:szCs w:val="28"/>
        </w:rPr>
        <w:br/>
        <w:t>1. Большой психолого-педагогический словарь. Ростов-на-Дону: Издательство, 2011. - 576 с.</w:t>
      </w:r>
      <w:r w:rsidRPr="00765923">
        <w:rPr>
          <w:rFonts w:ascii="Times New Roman" w:hAnsi="Times New Roman" w:cs="Times New Roman"/>
          <w:sz w:val="28"/>
          <w:szCs w:val="28"/>
        </w:rPr>
        <w:br/>
        <w:t xml:space="preserve">2. Волкова Е.М. "Трудные дети или трудные родители?" Москва: </w:t>
      </w:r>
      <w:proofErr w:type="spellStart"/>
      <w:r w:rsidRPr="00765923">
        <w:rPr>
          <w:rFonts w:ascii="Times New Roman" w:hAnsi="Times New Roman" w:cs="Times New Roman"/>
          <w:sz w:val="28"/>
          <w:szCs w:val="28"/>
        </w:rPr>
        <w:t>Профиздат</w:t>
      </w:r>
      <w:proofErr w:type="spellEnd"/>
      <w:r w:rsidRPr="00765923">
        <w:rPr>
          <w:rFonts w:ascii="Times New Roman" w:hAnsi="Times New Roman" w:cs="Times New Roman"/>
          <w:sz w:val="28"/>
          <w:szCs w:val="28"/>
        </w:rPr>
        <w:t>, 2014. -196 с.</w:t>
      </w:r>
      <w:r w:rsidRPr="00765923">
        <w:rPr>
          <w:rFonts w:ascii="Times New Roman" w:hAnsi="Times New Roman" w:cs="Times New Roman"/>
          <w:sz w:val="28"/>
          <w:szCs w:val="28"/>
        </w:rPr>
        <w:br/>
        <w:t>3. Гуревич Ю. "По ту сторону застенчивости" // Журнал "Педагогический калейдоскоп". 2012. №5. - С. 12-16.</w:t>
      </w:r>
      <w:r w:rsidRPr="00765923">
        <w:rPr>
          <w:rFonts w:ascii="Times New Roman" w:hAnsi="Times New Roman" w:cs="Times New Roman"/>
          <w:sz w:val="28"/>
          <w:szCs w:val="28"/>
        </w:rPr>
        <w:br/>
        <w:t xml:space="preserve">4. </w:t>
      </w:r>
      <w:proofErr w:type="spellStart"/>
      <w:r w:rsidRPr="00765923">
        <w:rPr>
          <w:rFonts w:ascii="Times New Roman" w:hAnsi="Times New Roman" w:cs="Times New Roman"/>
          <w:sz w:val="28"/>
          <w:szCs w:val="28"/>
        </w:rPr>
        <w:t>Галигузова</w:t>
      </w:r>
      <w:proofErr w:type="spellEnd"/>
      <w:r w:rsidRPr="00765923">
        <w:rPr>
          <w:rFonts w:ascii="Times New Roman" w:hAnsi="Times New Roman" w:cs="Times New Roman"/>
          <w:sz w:val="28"/>
          <w:szCs w:val="28"/>
        </w:rPr>
        <w:t xml:space="preserve"> Л.Н. "Психологический анализ феномена застенчивости" // Журнал "Вопросы психологии". 2010. №5. - С. 14-16.</w:t>
      </w:r>
      <w:r w:rsidRPr="00765923">
        <w:rPr>
          <w:rFonts w:ascii="Times New Roman" w:hAnsi="Times New Roman" w:cs="Times New Roman"/>
          <w:sz w:val="28"/>
          <w:szCs w:val="28"/>
        </w:rPr>
        <w:br/>
        <w:t xml:space="preserve">5. </w:t>
      </w:r>
      <w:proofErr w:type="spellStart"/>
      <w:r w:rsidRPr="00765923">
        <w:rPr>
          <w:rFonts w:ascii="Times New Roman" w:hAnsi="Times New Roman" w:cs="Times New Roman"/>
          <w:sz w:val="28"/>
          <w:szCs w:val="28"/>
        </w:rPr>
        <w:t>Галигузова</w:t>
      </w:r>
      <w:proofErr w:type="spellEnd"/>
      <w:r w:rsidRPr="00765923">
        <w:rPr>
          <w:rFonts w:ascii="Times New Roman" w:hAnsi="Times New Roman" w:cs="Times New Roman"/>
          <w:sz w:val="28"/>
          <w:szCs w:val="28"/>
        </w:rPr>
        <w:t xml:space="preserve"> Л.Н. "Застенчивый ребёнок" // Журнал "Дошкольное воспитание". 2011. №4. - С. 116-120.</w:t>
      </w:r>
      <w:r w:rsidRPr="00765923">
        <w:rPr>
          <w:rFonts w:ascii="Times New Roman" w:hAnsi="Times New Roman" w:cs="Times New Roman"/>
          <w:sz w:val="28"/>
          <w:szCs w:val="28"/>
        </w:rPr>
        <w:br/>
        <w:t xml:space="preserve">6. </w:t>
      </w:r>
      <w:proofErr w:type="spellStart"/>
      <w:r w:rsidRPr="00765923">
        <w:rPr>
          <w:rFonts w:ascii="Times New Roman" w:hAnsi="Times New Roman" w:cs="Times New Roman"/>
          <w:sz w:val="28"/>
          <w:szCs w:val="28"/>
        </w:rPr>
        <w:t>Гаспарова</w:t>
      </w:r>
      <w:proofErr w:type="spellEnd"/>
      <w:r w:rsidRPr="00765923">
        <w:rPr>
          <w:rFonts w:ascii="Times New Roman" w:hAnsi="Times New Roman" w:cs="Times New Roman"/>
          <w:sz w:val="28"/>
          <w:szCs w:val="28"/>
        </w:rPr>
        <w:t xml:space="preserve"> Е. "Застенчивый ребёнок" // Журнал "Дошкольное воспитание". Издательство "Просвещение". 2011. №3. - С. 11-12.</w:t>
      </w:r>
      <w:r w:rsidRPr="00765923">
        <w:rPr>
          <w:rFonts w:ascii="Times New Roman" w:hAnsi="Times New Roman" w:cs="Times New Roman"/>
          <w:sz w:val="28"/>
          <w:szCs w:val="28"/>
        </w:rPr>
        <w:br/>
        <w:t xml:space="preserve">1. </w:t>
      </w:r>
      <w:proofErr w:type="spellStart"/>
      <w:r w:rsidRPr="00765923">
        <w:rPr>
          <w:rFonts w:ascii="Times New Roman" w:hAnsi="Times New Roman" w:cs="Times New Roman"/>
          <w:sz w:val="28"/>
          <w:szCs w:val="28"/>
        </w:rPr>
        <w:t>Зимбардо</w:t>
      </w:r>
      <w:proofErr w:type="spellEnd"/>
      <w:r w:rsidRPr="00765923">
        <w:rPr>
          <w:rFonts w:ascii="Times New Roman" w:hAnsi="Times New Roman" w:cs="Times New Roman"/>
          <w:sz w:val="28"/>
          <w:szCs w:val="28"/>
        </w:rPr>
        <w:t xml:space="preserve"> Ф. "Застенчивость: что это такое и как с ней справляться". Санкт-Петербург: Питер Пресс, 2014. 256 с.</w:t>
      </w:r>
      <w:r w:rsidRPr="00765923">
        <w:rPr>
          <w:rFonts w:ascii="Times New Roman" w:hAnsi="Times New Roman" w:cs="Times New Roman"/>
          <w:sz w:val="28"/>
          <w:szCs w:val="28"/>
        </w:rPr>
        <w:br/>
        <w:t>2. Карпенко В. "Застенчивость". В: "Воспитание школьников". 2013. № 2. С. 10-13.</w:t>
      </w:r>
      <w:r w:rsidRPr="00765923">
        <w:rPr>
          <w:rFonts w:ascii="Times New Roman" w:hAnsi="Times New Roman" w:cs="Times New Roman"/>
          <w:sz w:val="28"/>
          <w:szCs w:val="28"/>
        </w:rPr>
        <w:br/>
        <w:t xml:space="preserve">3. </w:t>
      </w:r>
      <w:proofErr w:type="spellStart"/>
      <w:r w:rsidRPr="00765923">
        <w:rPr>
          <w:rFonts w:ascii="Times New Roman" w:hAnsi="Times New Roman" w:cs="Times New Roman"/>
          <w:sz w:val="28"/>
          <w:szCs w:val="28"/>
        </w:rPr>
        <w:t>Кленкина</w:t>
      </w:r>
      <w:proofErr w:type="spellEnd"/>
      <w:r w:rsidRPr="00765923">
        <w:rPr>
          <w:rFonts w:ascii="Times New Roman" w:hAnsi="Times New Roman" w:cs="Times New Roman"/>
          <w:sz w:val="28"/>
          <w:szCs w:val="28"/>
        </w:rPr>
        <w:t xml:space="preserve"> В.Ю., Халявина О.В. "Застенчивость как проблема детского возраста". Москва: Издательство, 2012. 214 с.</w:t>
      </w:r>
      <w:r w:rsidRPr="00765923">
        <w:rPr>
          <w:rFonts w:ascii="Times New Roman" w:hAnsi="Times New Roman" w:cs="Times New Roman"/>
          <w:sz w:val="28"/>
          <w:szCs w:val="28"/>
        </w:rPr>
        <w:br/>
        <w:t>4. Минаева В. "Как помочь ребёнку преодолеть застенчивость". В: "Воспитание школьников". 2011. № 9. С. 10-14.</w:t>
      </w:r>
      <w:r w:rsidRPr="00765923">
        <w:rPr>
          <w:rFonts w:ascii="Times New Roman" w:hAnsi="Times New Roman" w:cs="Times New Roman"/>
          <w:sz w:val="28"/>
          <w:szCs w:val="28"/>
        </w:rPr>
        <w:br/>
        <w:t>5. Титаренко В.Я. "Семья и формирование личности". Москва: Мысль, 2013. 352 с.</w:t>
      </w:r>
    </w:p>
    <w:p w:rsidR="008B742E" w:rsidRPr="00765923" w:rsidRDefault="008B742E" w:rsidP="00705238">
      <w:pPr>
        <w:rPr>
          <w:rFonts w:ascii="Times New Roman" w:hAnsi="Times New Roman" w:cs="Times New Roman"/>
          <w:sz w:val="28"/>
          <w:szCs w:val="28"/>
        </w:rPr>
      </w:pPr>
    </w:p>
    <w:sectPr w:rsidR="008B742E" w:rsidRPr="00765923" w:rsidSect="004D026E">
      <w:pgSz w:w="11910" w:h="16840" w:code="9"/>
      <w:pgMar w:top="1134" w:right="570"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65923"/>
    <w:rsid w:val="0018671D"/>
    <w:rsid w:val="004D026E"/>
    <w:rsid w:val="005C49D8"/>
    <w:rsid w:val="00705238"/>
    <w:rsid w:val="00765923"/>
    <w:rsid w:val="00840F7C"/>
    <w:rsid w:val="008B742E"/>
    <w:rsid w:val="00912995"/>
    <w:rsid w:val="00A4022A"/>
    <w:rsid w:val="00C27C07"/>
    <w:rsid w:val="00EE2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05238"/>
    <w:pPr>
      <w:ind w:left="720"/>
      <w:contextualSpacing/>
    </w:pPr>
  </w:style>
</w:styles>
</file>

<file path=word/webSettings.xml><?xml version="1.0" encoding="utf-8"?>
<w:webSettings xmlns:r="http://schemas.openxmlformats.org/officeDocument/2006/relationships" xmlns:w="http://schemas.openxmlformats.org/wordprocessingml/2006/main">
  <w:divs>
    <w:div w:id="12796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1431</Words>
  <Characters>8160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2025-05-12T05:11:00Z</dcterms:created>
  <dcterms:modified xsi:type="dcterms:W3CDTF">2025-05-12T08:32:00Z</dcterms:modified>
</cp:coreProperties>
</file>