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FB046E" w:rsidRDefault="00FB046E" w:rsidP="00FB046E">
      <w:pPr>
        <w:spacing w:after="0pt"/>
        <w:jc w:val="center"/>
        <w:rPr>
          <w:rFonts w:ascii="Times New Roman" w:hAnsi="Times New Roman"/>
          <w:b/>
          <w:iCs/>
          <w:color w:val="000000"/>
          <w:sz w:val="32"/>
          <w:shd w:val="clear" w:color="auto" w:fill="FFFFFF"/>
        </w:rPr>
      </w:pPr>
      <w:r w:rsidRPr="00FB046E">
        <w:rPr>
          <w:rFonts w:ascii="Times New Roman" w:hAnsi="Times New Roman"/>
          <w:b/>
          <w:iCs/>
          <w:color w:val="000000"/>
          <w:sz w:val="32"/>
          <w:shd w:val="clear" w:color="auto" w:fill="FFFFFF"/>
        </w:rPr>
        <w:t xml:space="preserve">«Проблемы семьи «особого» ребенка, </w:t>
      </w:r>
    </w:p>
    <w:p w:rsidR="00FB046E" w:rsidRDefault="00FB046E" w:rsidP="00FB046E">
      <w:pPr>
        <w:spacing w:after="0pt"/>
        <w:jc w:val="center"/>
        <w:rPr>
          <w:rFonts w:ascii="Times New Roman" w:hAnsi="Times New Roman"/>
          <w:b/>
          <w:iCs/>
          <w:color w:val="000000"/>
          <w:sz w:val="32"/>
          <w:shd w:val="clear" w:color="auto" w:fill="FFFFFF"/>
        </w:rPr>
      </w:pPr>
      <w:r w:rsidRPr="00FB046E">
        <w:rPr>
          <w:rFonts w:ascii="Times New Roman" w:hAnsi="Times New Roman"/>
          <w:b/>
          <w:iCs/>
          <w:color w:val="000000"/>
          <w:sz w:val="32"/>
          <w:shd w:val="clear" w:color="auto" w:fill="FFFFFF"/>
        </w:rPr>
        <w:t>обучающегося в коррекционной школе»</w:t>
      </w:r>
    </w:p>
    <w:p w:rsidR="00FB046E" w:rsidRPr="00FB046E" w:rsidRDefault="00FB046E" w:rsidP="00FB046E">
      <w:pPr>
        <w:spacing w:after="0pt"/>
        <w:jc w:val="center"/>
        <w:rPr>
          <w:rFonts w:ascii="Times New Roman" w:hAnsi="Times New Roman"/>
          <w:b/>
          <w:iCs/>
          <w:color w:val="000000"/>
          <w:sz w:val="32"/>
          <w:shd w:val="clear" w:color="auto" w:fill="FFFFFF"/>
        </w:rPr>
      </w:pPr>
    </w:p>
    <w:p w:rsidR="008D19C1" w:rsidRPr="008D19C1" w:rsidRDefault="008D19C1" w:rsidP="008D19C1">
      <w:pPr>
        <w:spacing w:after="0pt"/>
        <w:jc w:val="end"/>
        <w:rPr>
          <w:rFonts w:ascii="Times New Roman" w:hAnsi="Times New Roman"/>
          <w:i/>
          <w:color w:val="000000"/>
          <w:sz w:val="24"/>
          <w:szCs w:val="28"/>
          <w:shd w:val="clear" w:color="auto" w:fill="FFFFFF"/>
        </w:rPr>
      </w:pPr>
      <w:r w:rsidRPr="008D19C1">
        <w:rPr>
          <w:rFonts w:ascii="Times New Roman" w:hAnsi="Times New Roman"/>
          <w:i/>
          <w:color w:val="000000"/>
          <w:sz w:val="24"/>
          <w:szCs w:val="28"/>
          <w:shd w:val="clear" w:color="auto" w:fill="FFFFFF"/>
        </w:rPr>
        <w:t>Важным звеном в построении воспитательной работы школы является взаимодействие педагога с родителями учащихся. Семья – та естественная среда жизни и развития ребенка, в которой закладываются основы личности. Какую бы сторону развития ребенка мы не взяли, всегда окажется, что решающую роль на том или ином возрастном этапе играет семья. Для ребёнка с ОВЗ значение правильного семейного воспитания возрастает вдвойне.</w:t>
      </w:r>
    </w:p>
    <w:p w:rsidR="008D19C1" w:rsidRDefault="008D19C1" w:rsidP="00911AD7">
      <w:pPr>
        <w:spacing w:after="0pt"/>
        <w:jc w:val="end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11AD7" w:rsidRPr="00911AD7" w:rsidRDefault="00911AD7" w:rsidP="00911AD7">
      <w:pPr>
        <w:spacing w:after="0pt"/>
        <w:jc w:val="end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</w:t>
      </w:r>
    </w:p>
    <w:p w:rsidR="00911AD7" w:rsidRDefault="00911AD7" w:rsidP="00911AD7">
      <w:pPr>
        <w:spacing w:after="0pt"/>
        <w:jc w:val="end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Белозерова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Д.Ю.</w:t>
      </w:r>
    </w:p>
    <w:p w:rsidR="008D19C1" w:rsidRPr="00911AD7" w:rsidRDefault="008D19C1" w:rsidP="00911AD7">
      <w:pPr>
        <w:spacing w:after="0pt"/>
        <w:jc w:val="end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61475" w:rsidRDefault="00911AD7" w:rsidP="00A66560">
      <w:pPr>
        <w:spacing w:after="0pt"/>
        <w:ind w:firstLine="35.40pt"/>
        <w:jc w:val="both"/>
        <w:rPr>
          <w:rFonts w:ascii="Times New Roman" w:hAnsi="Times New Roman"/>
          <w:color w:val="000000"/>
          <w:sz w:val="28"/>
          <w:szCs w:val="28"/>
        </w:rPr>
      </w:pP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время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работы в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коррекционной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школе я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столкнулась с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постоянно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повторяющимися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проблемами,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возникающими в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семьях,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имеющих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детей с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тяжелой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степенью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задержки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интеллектуального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развития, </w:t>
      </w:r>
      <w:proofErr w:type="spellStart"/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аутизированными</w:t>
      </w:r>
      <w:proofErr w:type="spellEnd"/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Приводя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 в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школу,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некоторые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родители не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осознают всю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глубину его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интеллектуальной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недостаточности и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настроены на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быстрый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результат в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процессе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обучения.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работают с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такими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семьями и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объясняют,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 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результаты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обучения в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школе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напрямую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зависят от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микроклимата в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семье,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помощи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родителей в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учебном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процессе,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режима и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регулярного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медицинского сопровождения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Поступая в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школу,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дети с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оказываются в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незнакомой</w:t>
      </w:r>
      <w:r w:rsidR="00B738FF">
        <w:rPr>
          <w:rFonts w:asciiTheme="minorHAnsi" w:hAnsiTheme="minorHAnsi" w:cs="Times New Romann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обстановке,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где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нет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родителей 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много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разных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детей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Ребенок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учится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спускаться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n" w:hAnsi="Times New Romann" w:cs="Times New Romann"/>
        </w:rPr>
        <w:t>экзам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 подниматься по лестнице в сопровождении одноклассников, 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общаться  </w:t>
      </w:r>
      <w:r>
        <w:rPr>
          <w:rFonts w:ascii="Times New Romann" w:hAnsi="Times New Romann" w:cs="Times New Romann"/>
        </w:rPr>
        <w:t>экзамен</w:t>
      </w:r>
      <w:proofErr w:type="gram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 ними на своем уровне и учиться понимать их. Это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очень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непросто,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часто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либо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замыкается,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либо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начинает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проявлять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беспокойство,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капризничает,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нередко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проявляет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агрессию в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отношении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других </w:t>
      </w:r>
      <w:r>
        <w:rPr>
          <w:rFonts w:ascii="Times New Romann" w:hAnsi="Times New Romann" w:cs="Times New Romann"/>
        </w:rPr>
        <w:t>экватор</w:t>
      </w:r>
      <w:r w:rsidR="00B738FF">
        <w:rPr>
          <w:rFonts w:asciiTheme="minorHAnsi" w:hAnsiTheme="minorHAnsi" w:cs="Times New Romann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детей </w:t>
      </w:r>
      <w:proofErr w:type="spellStart"/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самоагрессию</w:t>
      </w:r>
      <w:proofErr w:type="spellEnd"/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Проходит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длительный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период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адаптации,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прежде чем он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поймет, что от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него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требуется,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привыкнет к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незнакомой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обстановке,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научится </w:t>
      </w:r>
      <w:r>
        <w:rPr>
          <w:rFonts w:ascii="Times New Romann" w:hAnsi="Times New Romann" w:cs="Times New Romann"/>
        </w:rPr>
        <w:t>химикат</w:t>
      </w:r>
      <w:r w:rsidR="00B738FF">
        <w:rPr>
          <w:rFonts w:asciiTheme="minorHAnsi" w:hAnsiTheme="minorHAnsi" w:cs="Times New Romann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доверять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идти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 w:rsidR="00B73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контакт. 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="00A6656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Главную роль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обучающем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процессе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играет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семья.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Ребенок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сенсорном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уровне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воспринимает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эмоциональную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обстановку в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доме.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Если в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семье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часто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раздаются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громкие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звуки,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крики,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ругань,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отсутствует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режим, он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становится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раздражительным,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плохо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спит,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накапливается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усталость. В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дальнейшем,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стиль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общения в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семье на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эмоциональном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уровне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закрепляется у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 и он,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часто не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понимая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слов, на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уровне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жестов и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мимики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начинает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копировать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взрослых.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Если в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семье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часты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драки и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побои,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ненормативная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лексика,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демонстрирует это в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классе.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Корректировать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такое поведение крайне сложно.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Если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воспитывается в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спокойной,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любящей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атмосфере с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правильной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внятной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речью,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упорядоченным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режимом,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прогулками на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свежем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воздухе,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полноценным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питанием и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медицинским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сопровождением, то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такая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обстановка и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способствует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активной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адаптации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школе. 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="005B0C0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Родители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должны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понимать, </w:t>
      </w: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что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создавая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добрую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атмосферу в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доме, они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делает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все, что от них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зависит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случае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плохой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динамики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развития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ребенка,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родители не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должны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винить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себя и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других – не все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подвластно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воле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человека. Природа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сильнее нас и это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надо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понять и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принять, не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обвиняя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никого.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Именно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такое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отношение к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проблемам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собственного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 мне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видится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наиболее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конструктивным.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Многие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родители, не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понимая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сложности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проблем,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обвиняют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школу,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врачей,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родных в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отсутствии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компетенции,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нежелании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n" w:hAnsi="Times New Romann" w:cs="Times New Romann"/>
        </w:rPr>
        <w:t>фено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помочь,</w:t>
      </w:r>
      <w:r>
        <w:rPr>
          <w:rFonts w:ascii="Times New Romann" w:hAnsi="Times New Romann" w:cs="Times New Romann"/>
        </w:rPr>
        <w:t>щепяной</w:t>
      </w:r>
      <w:proofErr w:type="spellEnd"/>
      <w:r w:rsidR="00261475">
        <w:rPr>
          <w:rFonts w:asciiTheme="minorHAnsi" w:hAnsiTheme="minorHAnsi" w:cs="Times New Romann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непрофессионализме.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Первостепенной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важнейшей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задачей в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обучении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«особого»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ребенка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является формирование «учебного поведения»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«Учебное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поведение» - это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адекватная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реакция на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предъявляемые ему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требования,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использование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предлагаемых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игрушек и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пособий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социально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приемлемым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образом.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отвечает на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просьбы и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требования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взрослого,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если он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смотрит в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сторону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говорящего,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видимым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образом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демонстрирует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понимание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обращенной к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нему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речи,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выполняет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предъявляемые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инструкции.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Если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не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реагирует на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слова, не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поворачивается к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говорящему, не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делает то, о чем его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просят,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такое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 не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будет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считаться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учебным.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Times New Romann" w:hAnsi="Times New Romann" w:cs="Times New Romann"/>
        </w:rPr>
        <w:t>желание</w:t>
      </w:r>
      <w:proofErr w:type="gram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того,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чтобы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учебное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можно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было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сформировать,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необходимо,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чтобы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предварительно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научился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выполнять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действия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n" w:hAnsi="Times New Romann" w:cs="Times New Romann"/>
        </w:rPr>
        <w:t>камыши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подражанию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 следовать вербальным 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инструкциям.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норме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подражание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является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естественной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частью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взаимодействия.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Times New Romann" w:hAnsi="Times New Romann" w:cs="Times New Romann"/>
        </w:rPr>
        <w:t>юрисдикция</w:t>
      </w:r>
      <w:proofErr w:type="gram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детей с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аутизмом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подобный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путь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обучения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часто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оказывается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сложным: они не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заинтересованы в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том,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чтобы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подражать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другому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человеку. В то же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время,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без </w:t>
      </w:r>
      <w:r>
        <w:rPr>
          <w:rFonts w:ascii="Times New Romann" w:hAnsi="Times New Romann" w:cs="Times New Romann"/>
        </w:rPr>
        <w:t>юстиция</w:t>
      </w:r>
      <w:proofErr w:type="gram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умения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действовать по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образцу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невозможно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обучение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ребенка. Он с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трудом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овладевает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более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сложными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(особенно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n" w:hAnsi="Times New Romann" w:cs="Times New Romann"/>
        </w:rPr>
        <w:t>частное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социальными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n" w:hAnsi="Times New Romann" w:cs="Times New Romann"/>
        </w:rPr>
        <w:t>беднет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навыками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</w:p>
    <w:p w:rsidR="00261475" w:rsidRDefault="00911AD7" w:rsidP="00261475">
      <w:pPr>
        <w:spacing w:after="0pt"/>
        <w:jc w:val="both"/>
        <w:rPr>
          <w:rFonts w:ascii="Times New Roman" w:hAnsi="Times New Roman"/>
          <w:color w:val="000000"/>
          <w:sz w:val="28"/>
          <w:szCs w:val="28"/>
        </w:rPr>
      </w:pPr>
      <w:r w:rsidRPr="00FB04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Основные приемы обучения подражанию: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Взрослый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сидит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перед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ребенком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лицом к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лицу на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расстоянии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вытянутой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руки.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Глаза в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глаза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(вокруг не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должно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быть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никаких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отвлекающих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предметов).2.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Взрослый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произносит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инструкцию: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«Делай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так» и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показывает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ребенку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простое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действие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(поднять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руки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вверх,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встать,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хлопнуть в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ладоши или по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столу). При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этом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само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действие не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называется.3.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Коротким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движением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(физическая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помощь)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ребенку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помогают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повторить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показанное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действие и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поощряют </w:t>
      </w:r>
      <w:proofErr w:type="gramStart"/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словами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«Молодец, ты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сделал, как я!» и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т.п.4. В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дальнейшем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помощь </w:t>
      </w:r>
      <w:r>
        <w:rPr>
          <w:rFonts w:ascii="Times New Romann" w:hAnsi="Times New Romann" w:cs="Times New Romann"/>
        </w:rPr>
        <w:t xml:space="preserve">объем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уменьшается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подкрепляются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попытки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выполнить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действие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самостоятельно.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Постепенно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понимает, что за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повторение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чужого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действия его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ждет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поощрение, а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затем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само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подражание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может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стать для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него </w:t>
      </w:r>
      <w:proofErr w:type="spellStart"/>
      <w:r>
        <w:rPr>
          <w:rFonts w:ascii="Times New Romann" w:hAnsi="Times New Romann" w:cs="Times New Romann"/>
        </w:rPr>
        <w:t>частное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игрой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Важнейшим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условием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обучения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является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понимание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слов-обращений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«Дай»,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«Возьми»,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«Положи»,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«Принеси»,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«Сядь»,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«Подними» и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т.п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Ребенку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словарный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запас,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относящийся к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предметам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окружающего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мира.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Чтобы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запомнил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названия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предметов,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разговаривать с ним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нужно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четкими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инструкциями, а не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развернутыми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фразами,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какие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часто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употребляют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родители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«Неужели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тебе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непонятно?» и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т.п.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Такую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фразу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не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осознает, она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звучит для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него как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иностранный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язык.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Вспомним, как мы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изучали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иностранный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язык в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школе.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Прежде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всего мы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пользовались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словарем и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знали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необходимый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запас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 на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иностранном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языке.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Имея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такой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запас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слов, уже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можно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учиться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манипулировать ими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дальше.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Точно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также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происходит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n" w:hAnsi="Times New Romann" w:cs="Times New Romann"/>
        </w:rPr>
        <w:t>предъявить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«особого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n" w:hAnsi="Times New Romann" w:cs="Times New Romann"/>
        </w:rPr>
        <w:t>щеб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часто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аутизированного</w:t>
      </w:r>
      <w:proofErr w:type="spellEnd"/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ребенка. Ему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 не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только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запас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слов: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«Мяч»,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«Стул»,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«Носки»,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«Арбуз», но и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точное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соотнесение их с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реальным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объектом и его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изображением. Чем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больше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 </w:t>
      </w:r>
      <w:r>
        <w:rPr>
          <w:rFonts w:ascii="Times New Romann" w:hAnsi="Times New Romann" w:cs="Times New Romann"/>
        </w:rPr>
        <w:t>щебенка</w:t>
      </w:r>
      <w:proofErr w:type="gram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словарный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запас, тем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легче его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научить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инструкциям: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«Дай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яблоко»,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«Подними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ложку» и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т.д. В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школе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учитель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работает с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образами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предметов,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животных,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растений и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часто не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ассоциирует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нарисованный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арбуз с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настоящим.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того,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n" w:hAnsi="Times New Romann" w:cs="Times New Romann"/>
        </w:rPr>
        <w:t>юредически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</w:t>
      </w:r>
      <w:proofErr w:type="spellEnd"/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n" w:hAnsi="Times New Romann" w:cs="Times New Romann"/>
        </w:rPr>
        <w:t>объе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произошло</w:t>
      </w:r>
      <w:proofErr w:type="spellEnd"/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 </w:t>
      </w: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необходимо</w:t>
      </w:r>
      <w:r w:rsidR="0026147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обучать,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пользуясь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сначала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«оригиналом» и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только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потом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изображением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этого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предмета.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Тогда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возникают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ассоциативные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связи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«оригинал-изображение» и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начинает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обучаться. </w:t>
      </w:r>
      <w:proofErr w:type="gramStart"/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Здесь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особую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роль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играет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помощь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родителей. 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Дети,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которые не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видели до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школы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настоящие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грибы,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ягоды,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желуди,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деревья,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цветы,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рыб,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пруда,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болота,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гусеницу,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муравья и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т.д. не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ассоциируют их с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изображением, что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заводит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учебный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процесс в </w:t>
      </w:r>
      <w:r>
        <w:rPr>
          <w:rFonts w:ascii="Times New Romann" w:hAnsi="Times New Romann" w:cs="Times New Romann"/>
        </w:rPr>
        <w:t xml:space="preserve">хворост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тупик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.Примеры</w:t>
      </w:r>
      <w:proofErr w:type="spellEnd"/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инструкций,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которым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следует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обучать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ребенка:-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повтори;-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подними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руку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вверх;-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сядь за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парту;-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поставь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портфель у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парты;-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достань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тетрадь;-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возьми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карандаш;-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сними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тапочки;-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помой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руки;-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поставь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кружку на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тарелку и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отнеси на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кухню;-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возьми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коврик и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положи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перед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стулом;-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сядь на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стул и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сними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носки;-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сними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брюки и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повесь на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спинку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стула;-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возьми с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полки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свитер и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надень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его;-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положи в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портфель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тетрадку;-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поправь </w:t>
      </w:r>
      <w:r>
        <w:rPr>
          <w:rFonts w:ascii="Times New Romann" w:hAnsi="Times New Romann" w:cs="Times New Romann"/>
        </w:rPr>
        <w:t xml:space="preserve">жительство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одеяло;Важно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чтобы при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оказании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физической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помощи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ребенку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взрослый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направлял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руки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малыша на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выполнение тех или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иных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инструкций, но не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действовал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своими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руками.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Постепенно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помощь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следует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уменьшать,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предоставляя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ребенку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большую</w:t>
      </w:r>
      <w:r w:rsidR="00261475">
        <w:rPr>
          <w:rFonts w:asciiTheme="minorHAnsi" w:hAnsiTheme="minorHAnsi" w:cs="Times New Romann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самостоятельность.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</w:p>
    <w:p w:rsidR="00261475" w:rsidRDefault="00911AD7" w:rsidP="00261475">
      <w:pPr>
        <w:spacing w:after="0pt"/>
        <w:jc w:val="both"/>
        <w:rPr>
          <w:rFonts w:ascii="Times New Roman" w:hAnsi="Times New Roman"/>
          <w:color w:val="000000"/>
          <w:sz w:val="28"/>
          <w:szCs w:val="28"/>
        </w:rPr>
      </w:pP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Подбор</w:t>
      </w:r>
      <w:r w:rsidR="0026147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n" w:hAnsi="Times New Romann" w:cs="Times New Romann"/>
        </w:rPr>
        <w:t>жительств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подкрепляющих</w:t>
      </w:r>
      <w:proofErr w:type="spellEnd"/>
      <w:r w:rsidR="00261475">
        <w:rPr>
          <w:rFonts w:asciiTheme="minorHAnsi" w:hAnsiTheme="minorHAnsi" w:cs="Times New Romann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стимулов.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Сразу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проявлений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желаемого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поведения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применять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поощрения:-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пищевые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поощрения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(чипсы,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конфеты,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орехи, сок и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т.д.);-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игрушки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(волчки,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мячи,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мыльные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пузыри и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т.д.);-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приятные для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виды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тактильного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контакта и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вестибулярных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ощущений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(покружить,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погладить,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покачать и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т.д.);Следующие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виды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поощрений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обычно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начинают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применяться уже по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ходу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работы, но , как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правило, не в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самом ее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начале:-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разного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рода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физическая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активность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(лазать,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бегать,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танцевать и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т.д.);-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игры и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занятия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совместно с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педагогом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(рисование,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пение,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потешки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«Ладушки»,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«Сорока»,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«Поехали-поехали»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т.д.).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</w:p>
    <w:p w:rsidR="00BF4E1C" w:rsidRPr="00261475" w:rsidRDefault="00911AD7" w:rsidP="00261475">
      <w:pPr>
        <w:spacing w:after="0pt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Основные</w:t>
      </w:r>
      <w:r w:rsidR="0026147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принципы</w:t>
      </w:r>
      <w:r>
        <w:rPr>
          <w:rFonts w:ascii="Times New Romann" w:hAnsi="Times New Romann" w:cs="Times New Romann"/>
        </w:rPr>
        <w:t>экспорт</w:t>
      </w:r>
      <w:proofErr w:type="spellEnd"/>
      <w:r w:rsidR="00261475">
        <w:rPr>
          <w:rFonts w:asciiTheme="minorHAnsi" w:hAnsiTheme="minorHAnsi" w:cs="Times New Romann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подкрепления.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Подкрепление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должно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увеличивать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частоту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поведенческих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реакций. </w:t>
      </w:r>
      <w:proofErr w:type="spellStart"/>
      <w:proofErr w:type="gram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поощрение не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оказывает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никакого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влияния на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поведение,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надо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искать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другие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подкрепляющие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стимулы.2. Для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того,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чтобы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подкрепление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было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эффективным,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подкрепляющий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стимул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должен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предоставляться 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время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или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сразу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 той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поведенческой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реакции,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которую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пытаются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сформировать.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Поэтому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все, что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используется в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качестве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прямого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подкрепления,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должно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быть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удобно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расположено в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непосредственной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близости от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места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занятий.3.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Подкрепление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должно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соотноситься с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поведением.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Бывает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так, что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желательная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поведенческая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реакция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имеет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место </w:t>
      </w:r>
      <w:proofErr w:type="spellStart"/>
      <w:r>
        <w:rPr>
          <w:rFonts w:ascii="Times New Romann" w:hAnsi="Times New Romann" w:cs="Times New Romann"/>
        </w:rPr>
        <w:t>беднеть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одновременно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нежелательной,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тогда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поощрение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отменяется.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Проблемы</w:t>
      </w:r>
      <w:r w:rsidR="0026147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поведения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того,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чтобы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изменить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понять, что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вызывает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поведенческую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реакцию, что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может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являться ее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запускающим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стимулом:- что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предшествовало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появлению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проблемного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поведения?-эпизод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проблемного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поведения;-что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последовало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n" w:hAnsi="Times New Romann" w:cs="Times New Romann"/>
        </w:rPr>
        <w:t>жительств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проблемным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n" w:hAnsi="Times New Romann" w:cs="Times New Romann"/>
        </w:rPr>
        <w:t>добрат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поведением?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Основными</w:t>
      </w:r>
      <w:r w:rsidR="0026147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функциями</w:t>
      </w:r>
      <w:r w:rsidR="0026147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проблемного</w:t>
      </w:r>
      <w:r w:rsidR="0026147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поведения</w:t>
      </w:r>
      <w:r>
        <w:rPr>
          <w:rFonts w:ascii="Times New Romann" w:hAnsi="Times New Romann" w:cs="Times New Romann"/>
        </w:rPr>
        <w:t>камышит</w:t>
      </w:r>
      <w:proofErr w:type="spellEnd"/>
      <w:r w:rsidR="00261475">
        <w:rPr>
          <w:rFonts w:asciiTheme="minorHAnsi" w:hAnsiTheme="minorHAnsi" w:cs="Times New Romann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являются: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Избегание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неприятного;2.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Получение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желаемого.1.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Избегание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неприятного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встречается в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следующих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ситуациях:-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нарушение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привычного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стереотипа;-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непонимание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происходящего;-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общение в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форме,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некомфортной для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ребенка;-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непривлекательные для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него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занятия;-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сверхсильные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сенсорные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стимулы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(громкая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музыка,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яркий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счет и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т.д.);-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внутренний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дискомфорт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(температура,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головная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боль);2.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Получение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желаемого:-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требует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какой-либо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конкретный,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привлекательный </w:t>
      </w:r>
      <w:r>
        <w:rPr>
          <w:rFonts w:ascii="Times New Romann" w:hAnsi="Times New Romann" w:cs="Times New Romann"/>
        </w:rPr>
        <w:t xml:space="preserve">беднеть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длянего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предмет;-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стремится к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выполнению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какого-то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действия;-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ищет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внимания со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стороны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другого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человека. В тех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ситуациях,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когда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проблемы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поведения уже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возникли,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чрезвычайно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важно не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выказывать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негативных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эмоциональных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реакций.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Проявление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гнева,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раздражения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могут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только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усугубить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ситуацию и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закрепить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проблемное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поведение. В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ответ на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проблемное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лишают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подкрепления.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Особая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группа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поведения - те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виды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поведения,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которые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вызываются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внутренними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факторами,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связанными с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особенностями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нервной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системы.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Примерами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такого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поведения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могут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служить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импульсивность,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расторможенность,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резкие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перепады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настроения,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отражающиеся в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эмоциональных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реакциях. Для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предотвращения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подобных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проявлений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проводить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профилактические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мероприятия: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дозировать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психологические </w:t>
      </w:r>
      <w:r>
        <w:rPr>
          <w:rFonts w:ascii="Times New Romann" w:hAnsi="Times New Romann" w:cs="Times New Romann"/>
        </w:rPr>
        <w:t xml:space="preserve">добрать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нагрузки,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установить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адекватный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режим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дня. Как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правило,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дети </w:t>
      </w:r>
      <w:r>
        <w:rPr>
          <w:rFonts w:ascii="Times New Romann" w:hAnsi="Times New Romann" w:cs="Times New Romann"/>
        </w:rPr>
        <w:t xml:space="preserve">экзамен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метеозависимы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реагируют на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повышение или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понижение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давления </w:t>
      </w:r>
      <w:r>
        <w:rPr>
          <w:rFonts w:ascii="Times New Romann" w:hAnsi="Times New Romann" w:cs="Times New Romann"/>
        </w:rPr>
        <w:t xml:space="preserve">исполин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неконтролируемым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поведением. В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таких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случаях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обратиться за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помощью к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врачам-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специалистам: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психиатрам и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невропатологам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игнорировать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 w:rsidR="002614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советы.</w:t>
      </w:r>
    </w:p>
    <w:p w:rsidR="00595F73" w:rsidRPr="00911AD7" w:rsidRDefault="00911AD7" w:rsidP="00A66560">
      <w:pPr>
        <w:spacing w:after="0pt"/>
        <w:ind w:firstLine="35.45p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время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работы в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школе я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столкнулась с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негативным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отношением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родителей к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выписываемым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врачами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препаратам.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Почему-то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родители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считают, что </w:t>
      </w:r>
      <w:r>
        <w:rPr>
          <w:rFonts w:ascii="Times New Romann" w:hAnsi="Times New Romann" w:cs="Times New Romann"/>
        </w:rPr>
        <w:t xml:space="preserve">подъезд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таблетки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вредны и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принимать их не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следует. Это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крайне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невежественная </w:t>
      </w:r>
      <w:r>
        <w:rPr>
          <w:rFonts w:ascii="Times New Romann" w:hAnsi="Times New Romann" w:cs="Times New Romann"/>
        </w:rPr>
        <w:t xml:space="preserve">цветной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позиция,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усугубляющая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учебный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процесс и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приводящая к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травмированию не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только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самого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ребенка, но и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окружающих его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людей.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Хочется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закончить </w:t>
      </w:r>
      <w:r>
        <w:rPr>
          <w:rFonts w:ascii="Times New Romann" w:hAnsi="Times New Romann" w:cs="Times New Romann"/>
        </w:rPr>
        <w:t xml:space="preserve">щебенка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изложение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столь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сложной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проблемы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хоть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немного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оптимистически.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Вне </w:t>
      </w:r>
      <w:r>
        <w:rPr>
          <w:rFonts w:ascii="Times New Romann" w:hAnsi="Times New Romann" w:cs="Times New Romann"/>
        </w:rPr>
        <w:t>форпост</w:t>
      </w:r>
      <w:proofErr w:type="gram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рамок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школы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родители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вынуждены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решать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много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проблем, но </w:t>
      </w:r>
      <w:r>
        <w:rPr>
          <w:rFonts w:ascii="Times New Romann" w:hAnsi="Times New Romann" w:cs="Times New Romann"/>
        </w:rPr>
        <w:t xml:space="preserve">здание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часто они </w:t>
      </w:r>
      <w:r>
        <w:rPr>
          <w:rFonts w:ascii="Times New Romann" w:hAnsi="Times New Romann" w:cs="Times New Romann"/>
        </w:rPr>
        <w:t xml:space="preserve">экватор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лишены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поддержки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окружающих. </w:t>
      </w:r>
      <w:r w:rsidRPr="00911AD7">
        <w:rPr>
          <w:rFonts w:ascii="Times New Roman" w:hAnsi="Times New Roman"/>
          <w:color w:val="000000"/>
          <w:sz w:val="28"/>
          <w:szCs w:val="28"/>
        </w:rPr>
        <w:br/>
      </w:r>
      <w:r w:rsidRPr="00911AD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школе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возникает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родительский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коллектив, </w:t>
      </w:r>
      <w:r>
        <w:rPr>
          <w:rFonts w:ascii="Times New Romann" w:hAnsi="Times New Romann" w:cs="Times New Romann"/>
        </w:rPr>
        <w:t xml:space="preserve">феномен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внутри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которого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обсуждаются </w:t>
      </w:r>
      <w:r>
        <w:rPr>
          <w:rFonts w:ascii="Times New Romann" w:hAnsi="Times New Romann" w:cs="Times New Romann"/>
        </w:rPr>
        <w:t xml:space="preserve">ловушка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самые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сложные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ситуации,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предлагается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взаимопомощь</w:t>
      </w:r>
      <w:r w:rsidRPr="00911A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Хочется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надеяться, что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 </w:t>
      </w:r>
      <w:r>
        <w:rPr>
          <w:rFonts w:ascii="Times New Romann" w:hAnsi="Times New Romann" w:cs="Times New Romann"/>
        </w:rPr>
        <w:t xml:space="preserve">форпост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завершения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обучения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семьи </w:t>
      </w:r>
      <w:r>
        <w:rPr>
          <w:rFonts w:ascii="Times New Romann" w:hAnsi="Times New Romann" w:cs="Times New Romann"/>
        </w:rPr>
        <w:t xml:space="preserve">частное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будут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поддерживать </w:t>
      </w:r>
      <w:r>
        <w:rPr>
          <w:rFonts w:ascii="Times New Romann" w:hAnsi="Times New Romann" w:cs="Times New Romann"/>
        </w:rPr>
        <w:t xml:space="preserve">олеандр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взаимоотношения, не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позволяющие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остаться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человеку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наедине с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трудностями.</w:t>
      </w:r>
    </w:p>
    <w:p w:rsidR="008D19C1" w:rsidRDefault="008D19C1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261475" w:rsidRDefault="00261475" w:rsidP="00A66560">
      <w:pPr>
        <w:spacing w:after="0pt"/>
        <w:jc w:val="both"/>
        <w:rPr>
          <w:rFonts w:ascii="Times New Roman" w:hAnsi="Times New Roman"/>
          <w:sz w:val="28"/>
        </w:rPr>
      </w:pPr>
    </w:p>
    <w:p w:rsidR="00FB046E" w:rsidRPr="00261475" w:rsidRDefault="00FB046E" w:rsidP="00A66560">
      <w:pPr>
        <w:spacing w:after="0pt"/>
        <w:jc w:val="both"/>
        <w:rPr>
          <w:rFonts w:ascii="Times New Roman" w:hAnsi="Times New Roman"/>
          <w:b/>
          <w:sz w:val="28"/>
        </w:rPr>
      </w:pPr>
      <w:r w:rsidRPr="00261475">
        <w:rPr>
          <w:rFonts w:ascii="Times New Roman" w:hAnsi="Times New Roman"/>
          <w:b/>
          <w:sz w:val="28"/>
        </w:rPr>
        <w:lastRenderedPageBreak/>
        <w:t xml:space="preserve">Список </w:t>
      </w:r>
      <w:r w:rsidRPr="00261475">
        <w:rPr>
          <w:rFonts w:ascii="Times New Romann" w:hAnsi="Times New Romann" w:cs="Times New Romann"/>
          <w:b/>
        </w:rPr>
        <w:t xml:space="preserve">камышит </w:t>
      </w:r>
      <w:r w:rsidRPr="00261475">
        <w:rPr>
          <w:rFonts w:ascii="Times New Roman" w:hAnsi="Times New Roman"/>
          <w:b/>
          <w:sz w:val="28"/>
        </w:rPr>
        <w:t>литературы</w:t>
      </w:r>
    </w:p>
    <w:p w:rsidR="00FB046E" w:rsidRPr="008D19C1" w:rsidRDefault="00FB046E" w:rsidP="00A66560">
      <w:pPr>
        <w:pStyle w:val="a4"/>
        <w:numPr>
          <w:ilvl w:val="0"/>
          <w:numId w:val="1"/>
        </w:numPr>
        <w:spacing w:after="0pt"/>
        <w:jc w:val="both"/>
        <w:rPr>
          <w:rFonts w:ascii="Times New Roman" w:hAnsi="Times New Roman"/>
          <w:sz w:val="28"/>
        </w:rPr>
      </w:pPr>
      <w:r w:rsidRPr="008D19C1">
        <w:rPr>
          <w:rFonts w:ascii="Times New Roman" w:hAnsi="Times New Roman"/>
          <w:sz w:val="28"/>
        </w:rPr>
        <w:t xml:space="preserve">Айвазян Е.Б., </w:t>
      </w:r>
      <w:r>
        <w:rPr>
          <w:rFonts w:ascii="Times New Romann" w:hAnsi="Times New Romann" w:cs="Times New Romann"/>
        </w:rPr>
        <w:t xml:space="preserve">камышит </w:t>
      </w:r>
      <w:r>
        <w:rPr>
          <w:rFonts w:ascii="Times New Roman" w:hAnsi="Times New Roman"/>
          <w:sz w:val="28"/>
        </w:rPr>
        <w:t xml:space="preserve">Павлова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sz w:val="28"/>
        </w:rPr>
        <w:t xml:space="preserve">А.В., </w:t>
      </w:r>
      <w:proofErr w:type="spellStart"/>
      <w:r w:rsidRPr="008D19C1">
        <w:rPr>
          <w:rFonts w:ascii="Times New Roman" w:hAnsi="Times New Roman"/>
          <w:sz w:val="28"/>
        </w:rPr>
        <w:t>Одинокова</w:t>
      </w:r>
      <w:proofErr w:type="spellEnd"/>
      <w:r w:rsidRPr="008D19C1">
        <w:rPr>
          <w:rFonts w:ascii="Times New Roman" w:hAnsi="Times New Roman"/>
          <w:sz w:val="28"/>
        </w:rPr>
        <w:t xml:space="preserve"> </w:t>
      </w:r>
      <w:r>
        <w:rPr>
          <w:rFonts w:ascii="Times New Romann" w:hAnsi="Times New Romann" w:cs="Times New Romann"/>
        </w:rPr>
        <w:t xml:space="preserve">минимум </w:t>
      </w:r>
      <w:r>
        <w:rPr>
          <w:rFonts w:ascii="Times New Roman" w:hAnsi="Times New Roman"/>
          <w:sz w:val="28"/>
        </w:rPr>
        <w:t xml:space="preserve">Г.Ю.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sz w:val="28"/>
        </w:rPr>
        <w:t xml:space="preserve">«Проблемы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sz w:val="28"/>
        </w:rPr>
        <w:t xml:space="preserve">особой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sz w:val="28"/>
        </w:rPr>
        <w:t xml:space="preserve">семьи.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sz w:val="28"/>
        </w:rPr>
        <w:t xml:space="preserve">Воспитание и </w:t>
      </w:r>
      <w:proofErr w:type="spellStart"/>
      <w:r>
        <w:rPr>
          <w:rFonts w:ascii="Times New Romann" w:hAnsi="Times New Romann" w:cs="Times New Romann"/>
        </w:rPr>
        <w:t>юредический</w:t>
      </w:r>
      <w:proofErr w:type="spellEnd"/>
      <w:r>
        <w:rPr>
          <w:rFonts w:ascii="Times New Romann" w:hAnsi="Times New Romann" w:cs="Times New Romann"/>
        </w:rPr>
        <w:t xml:space="preserve"> </w:t>
      </w:r>
      <w:r>
        <w:rPr>
          <w:rFonts w:ascii="Times New Roman" w:hAnsi="Times New Roman"/>
          <w:sz w:val="28"/>
        </w:rPr>
        <w:t xml:space="preserve">обучение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sz w:val="28"/>
        </w:rPr>
        <w:t xml:space="preserve">детей с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sz w:val="28"/>
        </w:rPr>
        <w:t xml:space="preserve">нарушениями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sz w:val="28"/>
        </w:rPr>
        <w:t xml:space="preserve">развития»,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sz w:val="28"/>
        </w:rPr>
        <w:t>2008.</w:t>
      </w:r>
    </w:p>
    <w:p w:rsidR="00FB046E" w:rsidRPr="008D19C1" w:rsidRDefault="00FB046E" w:rsidP="00A66560">
      <w:pPr>
        <w:pStyle w:val="a4"/>
        <w:numPr>
          <w:ilvl w:val="0"/>
          <w:numId w:val="1"/>
        </w:numPr>
        <w:spacing w:after="0pt"/>
        <w:jc w:val="both"/>
        <w:rPr>
          <w:rFonts w:ascii="Times New Roman" w:hAnsi="Times New Roman"/>
          <w:sz w:val="28"/>
        </w:rPr>
      </w:pPr>
      <w:proofErr w:type="spellStart"/>
      <w:r w:rsidRPr="008D19C1">
        <w:rPr>
          <w:rFonts w:ascii="Times New Roman" w:hAnsi="Times New Roman"/>
          <w:sz w:val="28"/>
        </w:rPr>
        <w:t>Бурмистрова</w:t>
      </w:r>
      <w:proofErr w:type="spellEnd"/>
      <w:r w:rsidRPr="008D19C1">
        <w:rPr>
          <w:rFonts w:ascii="Times New Roman" w:hAnsi="Times New Roman"/>
          <w:sz w:val="28"/>
        </w:rPr>
        <w:t xml:space="preserve"> </w:t>
      </w:r>
      <w:r>
        <w:rPr>
          <w:rFonts w:ascii="Times New Romann" w:hAnsi="Times New Romann" w:cs="Times New Romann"/>
        </w:rPr>
        <w:t xml:space="preserve">объем </w:t>
      </w:r>
      <w:r>
        <w:rPr>
          <w:rFonts w:ascii="Times New Roman" w:hAnsi="Times New Roman"/>
          <w:sz w:val="28"/>
        </w:rPr>
        <w:t xml:space="preserve">Е.В.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sz w:val="28"/>
        </w:rPr>
        <w:t xml:space="preserve">«Семья с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sz w:val="28"/>
        </w:rPr>
        <w:t xml:space="preserve">«особым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sz w:val="28"/>
        </w:rPr>
        <w:t xml:space="preserve">ребенком»: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sz w:val="28"/>
        </w:rPr>
        <w:t xml:space="preserve">психологическая и </w:t>
      </w:r>
      <w:r>
        <w:rPr>
          <w:rFonts w:ascii="Times New Romann" w:hAnsi="Times New Romann" w:cs="Times New Romann"/>
        </w:rPr>
        <w:t xml:space="preserve">экзамен </w:t>
      </w:r>
      <w:r>
        <w:rPr>
          <w:rFonts w:ascii="Times New Roman" w:hAnsi="Times New Roman"/>
          <w:sz w:val="28"/>
        </w:rPr>
        <w:t xml:space="preserve">социальная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sz w:val="28"/>
        </w:rPr>
        <w:t xml:space="preserve">помощь»,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sz w:val="28"/>
        </w:rPr>
        <w:t>2008.</w:t>
      </w:r>
    </w:p>
    <w:p w:rsidR="00FB046E" w:rsidRPr="008D19C1" w:rsidRDefault="00FB046E" w:rsidP="00A66560">
      <w:pPr>
        <w:pStyle w:val="a4"/>
        <w:numPr>
          <w:ilvl w:val="0"/>
          <w:numId w:val="1"/>
        </w:numPr>
        <w:spacing w:after="0pt"/>
        <w:jc w:val="both"/>
        <w:rPr>
          <w:rFonts w:ascii="Times New Roman" w:hAnsi="Times New Roman"/>
          <w:sz w:val="28"/>
        </w:rPr>
      </w:pPr>
      <w:proofErr w:type="spellStart"/>
      <w:r w:rsidRPr="008D19C1">
        <w:rPr>
          <w:rFonts w:ascii="Times New Roman" w:hAnsi="Times New Roman"/>
          <w:sz w:val="28"/>
        </w:rPr>
        <w:t>Мастюкова</w:t>
      </w:r>
      <w:proofErr w:type="spellEnd"/>
      <w:r w:rsidRPr="008D19C1">
        <w:rPr>
          <w:rFonts w:ascii="Times New Roman" w:hAnsi="Times New Roman"/>
          <w:sz w:val="28"/>
        </w:rPr>
        <w:t xml:space="preserve">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sz w:val="28"/>
        </w:rPr>
        <w:t xml:space="preserve">Е.М., </w:t>
      </w:r>
      <w:r>
        <w:rPr>
          <w:rFonts w:ascii="Times New Romann" w:hAnsi="Times New Romann" w:cs="Times New Romann"/>
        </w:rPr>
        <w:t xml:space="preserve">финансы </w:t>
      </w:r>
      <w:r>
        <w:rPr>
          <w:rFonts w:ascii="Times New Roman" w:hAnsi="Times New Roman"/>
          <w:sz w:val="28"/>
        </w:rPr>
        <w:t xml:space="preserve">Московкина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sz w:val="28"/>
        </w:rPr>
        <w:t xml:space="preserve">А.Г.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sz w:val="28"/>
        </w:rPr>
        <w:t xml:space="preserve">«Семейное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sz w:val="28"/>
        </w:rPr>
        <w:t xml:space="preserve">воспитание </w:t>
      </w:r>
      <w:r>
        <w:rPr>
          <w:rFonts w:ascii="Times New Romann" w:hAnsi="Times New Romann" w:cs="Times New Romann"/>
        </w:rPr>
        <w:t xml:space="preserve">химикат </w:t>
      </w:r>
      <w:r>
        <w:rPr>
          <w:rFonts w:ascii="Times New Roman" w:hAnsi="Times New Roman"/>
          <w:sz w:val="28"/>
        </w:rPr>
        <w:t xml:space="preserve">детей с </w:t>
      </w:r>
      <w:r>
        <w:rPr>
          <w:rFonts w:ascii="Times New Romann" w:hAnsi="Times New Romann" w:cs="Times New Romann"/>
        </w:rPr>
        <w:t xml:space="preserve">гладкий </w:t>
      </w:r>
      <w:r>
        <w:rPr>
          <w:rFonts w:ascii="Times New Roman" w:hAnsi="Times New Roman"/>
          <w:sz w:val="28"/>
        </w:rPr>
        <w:t xml:space="preserve">отклонениями в </w:t>
      </w:r>
      <w:r>
        <w:rPr>
          <w:rFonts w:ascii="Times New Romann" w:hAnsi="Times New Romann" w:cs="Times New Romann"/>
        </w:rPr>
        <w:t xml:space="preserve">юрисдикция </w:t>
      </w:r>
      <w:r>
        <w:rPr>
          <w:rFonts w:ascii="Times New Roman" w:hAnsi="Times New Roman"/>
          <w:sz w:val="28"/>
        </w:rPr>
        <w:t xml:space="preserve">развитии», М., </w:t>
      </w:r>
      <w:r>
        <w:rPr>
          <w:rFonts w:ascii="Times New Romann" w:hAnsi="Times New Romann" w:cs="Times New Romann"/>
        </w:rPr>
        <w:t xml:space="preserve">хвойный </w:t>
      </w:r>
      <w:r>
        <w:rPr>
          <w:rFonts w:ascii="Times New Roman" w:hAnsi="Times New Roman"/>
          <w:sz w:val="28"/>
        </w:rPr>
        <w:t>2003.</w:t>
      </w:r>
    </w:p>
    <w:p w:rsidR="00FB046E" w:rsidRPr="008D19C1" w:rsidRDefault="00FB046E" w:rsidP="00A66560">
      <w:pPr>
        <w:pStyle w:val="a4"/>
        <w:numPr>
          <w:ilvl w:val="0"/>
          <w:numId w:val="1"/>
        </w:numPr>
        <w:spacing w:after="0pt"/>
        <w:jc w:val="both"/>
        <w:rPr>
          <w:rFonts w:ascii="Times New Roman" w:hAnsi="Times New Roman"/>
          <w:sz w:val="28"/>
        </w:rPr>
      </w:pPr>
      <w:r w:rsidRPr="008D19C1">
        <w:rPr>
          <w:rFonts w:ascii="Times New Roman" w:hAnsi="Times New Roman"/>
          <w:sz w:val="28"/>
        </w:rPr>
        <w:t xml:space="preserve">Монахов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sz w:val="28"/>
        </w:rPr>
        <w:t xml:space="preserve">М.В. </w:t>
      </w:r>
      <w:r>
        <w:rPr>
          <w:rFonts w:ascii="Times New Romann" w:hAnsi="Times New Romann" w:cs="Times New Romann"/>
        </w:rPr>
        <w:t xml:space="preserve">беднеть </w:t>
      </w:r>
      <w:r>
        <w:rPr>
          <w:rFonts w:ascii="Times New Roman" w:hAnsi="Times New Roman"/>
          <w:sz w:val="28"/>
        </w:rPr>
        <w:t xml:space="preserve">«Качество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sz w:val="28"/>
        </w:rPr>
        <w:t xml:space="preserve">жизни </w:t>
      </w:r>
      <w:r>
        <w:rPr>
          <w:rFonts w:ascii="Times New Romann" w:hAnsi="Times New Romann" w:cs="Times New Romann"/>
        </w:rPr>
        <w:t xml:space="preserve">хворост </w:t>
      </w:r>
      <w:r>
        <w:rPr>
          <w:rFonts w:ascii="Times New Roman" w:hAnsi="Times New Roman"/>
          <w:sz w:val="28"/>
        </w:rPr>
        <w:t xml:space="preserve">семей,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sz w:val="28"/>
        </w:rPr>
        <w:t xml:space="preserve">имеющих </w:t>
      </w:r>
      <w:r>
        <w:rPr>
          <w:rFonts w:ascii="Times New Romann" w:hAnsi="Times New Romann" w:cs="Times New Romann"/>
        </w:rPr>
        <w:t xml:space="preserve">цейтнот </w:t>
      </w:r>
      <w:r>
        <w:rPr>
          <w:rFonts w:ascii="Times New Roman" w:hAnsi="Times New Roman"/>
          <w:sz w:val="28"/>
        </w:rPr>
        <w:t xml:space="preserve">детей с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sz w:val="28"/>
        </w:rPr>
        <w:t xml:space="preserve">ограниченными возможностями»,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sz w:val="28"/>
        </w:rPr>
        <w:t>2009.</w:t>
      </w:r>
    </w:p>
    <w:p w:rsidR="00FB046E" w:rsidRPr="008D19C1" w:rsidRDefault="00FB046E" w:rsidP="00A66560">
      <w:pPr>
        <w:pStyle w:val="a4"/>
        <w:numPr>
          <w:ilvl w:val="0"/>
          <w:numId w:val="1"/>
        </w:numPr>
        <w:spacing w:after="0pt"/>
        <w:jc w:val="both"/>
        <w:rPr>
          <w:rFonts w:ascii="Times New Roman" w:hAnsi="Times New Roman"/>
          <w:sz w:val="28"/>
        </w:rPr>
      </w:pPr>
      <w:proofErr w:type="spellStart"/>
      <w:r w:rsidRPr="008D19C1">
        <w:rPr>
          <w:rFonts w:ascii="Times New Roman" w:hAnsi="Times New Roman"/>
          <w:sz w:val="28"/>
        </w:rPr>
        <w:t>Селигман</w:t>
      </w:r>
      <w:proofErr w:type="spellEnd"/>
      <w:r w:rsidRPr="008D19C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М.,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sz w:val="28"/>
        </w:rPr>
        <w:t xml:space="preserve">Дарлинг Р. </w:t>
      </w:r>
      <w:r>
        <w:rPr>
          <w:rFonts w:ascii="Times New Romann" w:hAnsi="Times New Romann" w:cs="Times New Romann"/>
        </w:rPr>
        <w:t xml:space="preserve">организованного </w:t>
      </w:r>
      <w:r>
        <w:rPr>
          <w:rFonts w:ascii="Times New Roman" w:hAnsi="Times New Roman"/>
          <w:sz w:val="28"/>
        </w:rPr>
        <w:t xml:space="preserve">«Обычные </w:t>
      </w:r>
      <w:r>
        <w:rPr>
          <w:rFonts w:ascii="Times New Romann" w:hAnsi="Times New Romann" w:cs="Times New Romann"/>
        </w:rPr>
        <w:t xml:space="preserve">землепользование </w:t>
      </w:r>
      <w:r>
        <w:rPr>
          <w:rFonts w:ascii="Times New Roman" w:hAnsi="Times New Roman"/>
          <w:sz w:val="28"/>
        </w:rPr>
        <w:t xml:space="preserve">семьи, </w:t>
      </w:r>
      <w:r>
        <w:rPr>
          <w:rFonts w:ascii="Times New Romann" w:hAnsi="Times New Romann" w:cs="Times New Romann"/>
        </w:rPr>
        <w:t xml:space="preserve">предъявить </w:t>
      </w:r>
      <w:r>
        <w:rPr>
          <w:rFonts w:ascii="Times New Roman" w:hAnsi="Times New Roman"/>
          <w:sz w:val="28"/>
        </w:rPr>
        <w:t xml:space="preserve">особые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sz w:val="28"/>
        </w:rPr>
        <w:t xml:space="preserve">дети»,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sz w:val="28"/>
        </w:rPr>
        <w:t>2009.</w:t>
      </w:r>
    </w:p>
    <w:p w:rsidR="00FB046E" w:rsidRPr="008D19C1" w:rsidRDefault="00FB046E" w:rsidP="00A66560">
      <w:pPr>
        <w:pStyle w:val="a4"/>
        <w:numPr>
          <w:ilvl w:val="0"/>
          <w:numId w:val="1"/>
        </w:numPr>
        <w:spacing w:after="0pt"/>
        <w:jc w:val="both"/>
        <w:rPr>
          <w:rFonts w:ascii="Times New Roman" w:hAnsi="Times New Roman"/>
          <w:sz w:val="28"/>
        </w:rPr>
      </w:pPr>
      <w:r w:rsidRPr="008D19C1">
        <w:rPr>
          <w:rFonts w:ascii="Times New Roman" w:hAnsi="Times New Roman"/>
          <w:sz w:val="28"/>
        </w:rPr>
        <w:t xml:space="preserve">Фирсова </w:t>
      </w:r>
      <w:r>
        <w:rPr>
          <w:rFonts w:ascii="Times New Romann" w:hAnsi="Times New Romann" w:cs="Times New Romann"/>
        </w:rPr>
        <w:t xml:space="preserve">подготовительный </w:t>
      </w:r>
      <w:r>
        <w:rPr>
          <w:rFonts w:ascii="Times New Roman" w:hAnsi="Times New Roman"/>
          <w:sz w:val="28"/>
        </w:rPr>
        <w:t xml:space="preserve">В.Ю. </w:t>
      </w:r>
      <w:r>
        <w:rPr>
          <w:rFonts w:ascii="Times New Romann" w:hAnsi="Times New Romann" w:cs="Times New Romann"/>
        </w:rPr>
        <w:t xml:space="preserve">жительство </w:t>
      </w:r>
      <w:r>
        <w:rPr>
          <w:rFonts w:ascii="Times New Roman" w:hAnsi="Times New Roman"/>
          <w:sz w:val="28"/>
        </w:rPr>
        <w:t xml:space="preserve">«Особенности </w:t>
      </w:r>
      <w:r>
        <w:rPr>
          <w:rFonts w:ascii="Times New Romann" w:hAnsi="Times New Romann" w:cs="Times New Romann"/>
        </w:rPr>
        <w:t xml:space="preserve">заканчивать </w:t>
      </w:r>
      <w:r>
        <w:rPr>
          <w:rFonts w:ascii="Times New Roman" w:hAnsi="Times New Roman"/>
          <w:sz w:val="28"/>
        </w:rPr>
        <w:t xml:space="preserve">детско-родительских </w:t>
      </w:r>
      <w:r>
        <w:rPr>
          <w:rFonts w:ascii="Times New Romann" w:hAnsi="Times New Romann" w:cs="Times New Romann"/>
        </w:rPr>
        <w:t xml:space="preserve">экспорт </w:t>
      </w:r>
      <w:r>
        <w:rPr>
          <w:rFonts w:ascii="Times New Roman" w:hAnsi="Times New Roman"/>
          <w:sz w:val="28"/>
        </w:rPr>
        <w:t xml:space="preserve">отношений в </w:t>
      </w:r>
      <w:r>
        <w:rPr>
          <w:rFonts w:ascii="Times New Romann" w:hAnsi="Times New Romann" w:cs="Times New Romann"/>
        </w:rPr>
        <w:t xml:space="preserve">чувство </w:t>
      </w:r>
      <w:r>
        <w:rPr>
          <w:rFonts w:ascii="Times New Roman" w:hAnsi="Times New Roman"/>
          <w:sz w:val="28"/>
        </w:rPr>
        <w:t xml:space="preserve">семьях </w:t>
      </w:r>
      <w:r>
        <w:rPr>
          <w:rFonts w:ascii="Times New Romann" w:hAnsi="Times New Romann" w:cs="Times New Romann"/>
        </w:rPr>
        <w:t xml:space="preserve">желание </w:t>
      </w:r>
      <w:r>
        <w:rPr>
          <w:rFonts w:ascii="Times New Roman" w:hAnsi="Times New Roman"/>
          <w:sz w:val="28"/>
        </w:rPr>
        <w:t xml:space="preserve">умственно </w:t>
      </w:r>
      <w:r>
        <w:rPr>
          <w:rFonts w:ascii="Times New Romann" w:hAnsi="Times New Romann" w:cs="Times New Romann"/>
        </w:rPr>
        <w:t xml:space="preserve">шелест </w:t>
      </w:r>
      <w:r>
        <w:rPr>
          <w:rFonts w:ascii="Times New Roman" w:hAnsi="Times New Roman"/>
          <w:sz w:val="28"/>
        </w:rPr>
        <w:t xml:space="preserve">отсталых </w:t>
      </w:r>
      <w:r>
        <w:rPr>
          <w:rFonts w:ascii="Times New Romann" w:hAnsi="Times New Romann" w:cs="Times New Romann"/>
        </w:rPr>
        <w:t xml:space="preserve">щепяной </w:t>
      </w:r>
      <w:r>
        <w:rPr>
          <w:rFonts w:ascii="Times New Roman" w:hAnsi="Times New Roman"/>
          <w:sz w:val="28"/>
        </w:rPr>
        <w:t xml:space="preserve">школьников», </w:t>
      </w:r>
      <w:r>
        <w:rPr>
          <w:rFonts w:ascii="Times New Romann" w:hAnsi="Times New Romann" w:cs="Times New Romann"/>
        </w:rPr>
        <w:t xml:space="preserve">юстиция </w:t>
      </w:r>
      <w:r>
        <w:rPr>
          <w:rFonts w:ascii="Times New Roman" w:hAnsi="Times New Roman"/>
          <w:sz w:val="28"/>
        </w:rPr>
        <w:t>2009.</w:t>
      </w:r>
    </w:p>
    <w:p w:rsidR="00FB046E" w:rsidRPr="008D19C1" w:rsidRDefault="00FB046E" w:rsidP="00A66560">
      <w:pPr>
        <w:pStyle w:val="a4"/>
        <w:numPr>
          <w:ilvl w:val="0"/>
          <w:numId w:val="1"/>
        </w:numPr>
        <w:spacing w:after="0pt"/>
        <w:jc w:val="both"/>
        <w:rPr>
          <w:rFonts w:ascii="Times New Roman" w:hAnsi="Times New Roman"/>
          <w:sz w:val="28"/>
        </w:rPr>
      </w:pPr>
      <w:r w:rsidRPr="008D19C1">
        <w:rPr>
          <w:rFonts w:ascii="Times New Roman" w:hAnsi="Times New Roman"/>
          <w:sz w:val="28"/>
        </w:rPr>
        <w:t xml:space="preserve">Шипицына </w:t>
      </w:r>
      <w:r>
        <w:rPr>
          <w:rFonts w:ascii="Times New Romann" w:hAnsi="Times New Romann" w:cs="Times New Romann"/>
        </w:rPr>
        <w:t xml:space="preserve">честный </w:t>
      </w:r>
      <w:r>
        <w:rPr>
          <w:rFonts w:ascii="Times New Roman" w:hAnsi="Times New Roman"/>
          <w:sz w:val="28"/>
        </w:rPr>
        <w:t xml:space="preserve">Л.М. </w:t>
      </w:r>
      <w:r>
        <w:rPr>
          <w:rFonts w:ascii="Times New Romann" w:hAnsi="Times New Romann" w:cs="Times New Romann"/>
        </w:rPr>
        <w:t xml:space="preserve">эмиссия </w:t>
      </w:r>
      <w:r>
        <w:rPr>
          <w:rFonts w:ascii="Times New Roman" w:hAnsi="Times New Roman"/>
          <w:sz w:val="28"/>
        </w:rPr>
        <w:t xml:space="preserve">«Необучаемый» </w:t>
      </w:r>
      <w:r>
        <w:rPr>
          <w:rFonts w:ascii="Times New Romann" w:hAnsi="Times New Romann" w:cs="Times New Romann"/>
        </w:rPr>
        <w:t xml:space="preserve">вдовица </w:t>
      </w:r>
      <w:r>
        <w:rPr>
          <w:rFonts w:ascii="Times New Roman" w:hAnsi="Times New Roman"/>
          <w:sz w:val="28"/>
        </w:rPr>
        <w:t xml:space="preserve">ребенок в </w:t>
      </w:r>
      <w:r>
        <w:rPr>
          <w:rFonts w:ascii="Times New Romann" w:hAnsi="Times New Romann" w:cs="Times New Romann"/>
        </w:rPr>
        <w:t xml:space="preserve">емкость </w:t>
      </w:r>
      <w:r>
        <w:rPr>
          <w:rFonts w:ascii="Times New Roman" w:hAnsi="Times New Roman"/>
          <w:sz w:val="28"/>
        </w:rPr>
        <w:t xml:space="preserve">семье и </w:t>
      </w:r>
      <w:r>
        <w:rPr>
          <w:rFonts w:ascii="Times New Romann" w:hAnsi="Times New Romann" w:cs="Times New Romann"/>
        </w:rPr>
        <w:t xml:space="preserve">нарасти </w:t>
      </w:r>
      <w:r>
        <w:rPr>
          <w:rFonts w:ascii="Times New Roman" w:hAnsi="Times New Roman"/>
          <w:sz w:val="28"/>
        </w:rPr>
        <w:t xml:space="preserve">обществе», </w:t>
      </w:r>
      <w:r>
        <w:rPr>
          <w:rFonts w:ascii="Times New Romann" w:hAnsi="Times New Romann" w:cs="Times New Romann"/>
        </w:rPr>
        <w:t xml:space="preserve">артикул </w:t>
      </w:r>
      <w:r>
        <w:rPr>
          <w:rFonts w:ascii="Times New Roman" w:hAnsi="Times New Roman"/>
          <w:sz w:val="28"/>
        </w:rPr>
        <w:t>2002.</w:t>
      </w:r>
    </w:p>
    <w:p w:rsidR="00FB046E" w:rsidRPr="00FB046E" w:rsidRDefault="00FB046E" w:rsidP="00A66560">
      <w:pPr>
        <w:spacing w:after="0pt"/>
        <w:jc w:val="both"/>
        <w:rPr>
          <w:rFonts w:ascii="Times New Roman" w:hAnsi="Times New Roman"/>
          <w:sz w:val="28"/>
          <w:szCs w:val="28"/>
        </w:rPr>
      </w:pPr>
    </w:p>
    <w:p w:rsidR="00911AD7" w:rsidRPr="00261475" w:rsidRDefault="00911AD7" w:rsidP="00911AD7">
      <w:pPr>
        <w:spacing w:after="0pt"/>
        <w:jc w:val="end"/>
        <w:rPr>
          <w:rFonts w:ascii="Times New Roman" w:hAnsi="Times New Roman"/>
          <w:b/>
          <w:i/>
          <w:sz w:val="36"/>
          <w:szCs w:val="28"/>
          <w:u w:val="single"/>
        </w:rPr>
      </w:pPr>
      <w:r w:rsidRPr="00261475">
        <w:rPr>
          <w:rFonts w:ascii="Times New Roman" w:hAnsi="Times New Roman"/>
          <w:b/>
          <w:i/>
          <w:sz w:val="36"/>
          <w:szCs w:val="28"/>
          <w:u w:val="single"/>
        </w:rPr>
        <w:t>Спасибо!</w:t>
      </w:r>
    </w:p>
    <w:sectPr w:rsidR="00911AD7" w:rsidRPr="00261475"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  <w:embedRegular r:id="rId1" w:subsetted="1" w:fontKey="{E98CCBDF-69F3-4273-8729-21DBD269B378}"/>
  </w:font>
  <w:font w:name="Times New Romann">
    <w:charset w:characterSet="iso-8859-1"/>
    <w:family w:val="auto"/>
    <w:pitch w:val="default"/>
    <w:embedRegular r:id="rId2" w:fontKey="{E5F3DBE2-A49C-43E7-8B12-3258D0AED6F6}"/>
    <w:embedBold r:id="rId3" w:fontKey="{B445423A-F58B-4CEB-A608-947F639DFCB1}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24E47E48"/>
    <w:multiLevelType w:val="hybridMultilevel"/>
    <w:tmpl w:val="629EBFFC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embedTrueTypeFonts/>
  <w:saveSubsetFonts/>
  <w:hideSpellingErrors/>
  <w:hideGrammaticalErrors/>
  <w:proofState w:spelling="clean" w:grammar="clean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D7"/>
    <w:rsid w:val="00261475"/>
    <w:rsid w:val="00595F73"/>
    <w:rsid w:val="005B0C03"/>
    <w:rsid w:val="005B2E77"/>
    <w:rsid w:val="00654D91"/>
    <w:rsid w:val="008D19C1"/>
    <w:rsid w:val="00911AD7"/>
    <w:rsid w:val="00A66560"/>
    <w:rsid w:val="00B738FF"/>
    <w:rsid w:val="00BF4E1C"/>
    <w:rsid w:val="00D83FD8"/>
    <w:rsid w:val="00F918E1"/>
    <w:rsid w:val="00FB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76B365"/>
  <w15:chartTrackingRefBased/>
  <w15:docId w15:val="{77E73A9E-4FC5-463A-9972-B14A1BE8EB3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8pt" w:line="12.95pt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46E"/>
    <w:pPr>
      <w:spacing w:before="5pt" w:beforeAutospacing="1" w:after="5pt" w:afterAutospacing="1" w:line="12pt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19C1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29385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purl.oclc.org/ooxml/officeDocument/relationships/font" Target="fonts/font3.odttf"/><Relationship Id="rId2" Type="http://purl.oclc.org/ooxml/officeDocument/relationships/font" Target="fonts/font2.odttf"/><Relationship Id="rId1" Type="http://purl.oclc.org/ooxml/officeDocument/relationships/font" Target="fonts/font1.odttf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14</TotalTime>
  <Pages>1</Pages>
  <Words>3122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2024-02-01T07:51:00Z</dcterms:created>
  <dcterms:modified xsi:type="dcterms:W3CDTF">2024-02-21T05:07:00Z</dcterms:modified>
</cp:coreProperties>
</file>