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94" w:rsidRPr="008D429B" w:rsidRDefault="009065EC" w:rsidP="009065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29B">
        <w:rPr>
          <w:rFonts w:ascii="Times New Roman" w:hAnsi="Times New Roman" w:cs="Times New Roman"/>
          <w:b/>
          <w:sz w:val="32"/>
          <w:szCs w:val="32"/>
        </w:rPr>
        <w:t>Навыки конструктивного общения с подростками в семье</w:t>
      </w:r>
    </w:p>
    <w:p w:rsidR="009065EC" w:rsidRPr="009065EC" w:rsidRDefault="009065EC" w:rsidP="009065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Вся наша жизнь построена на ежедневном общении с другими людьми. </w:t>
      </w:r>
      <w:proofErr w:type="gramStart"/>
      <w:r w:rsidRPr="009065EC">
        <w:rPr>
          <w:rFonts w:ascii="Times New Roman" w:hAnsi="Times New Roman" w:cs="Times New Roman"/>
          <w:sz w:val="24"/>
          <w:szCs w:val="24"/>
        </w:rPr>
        <w:t xml:space="preserve">Мы учимся любить, созидать, принимать решения в общении с родителями, коллегами,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9065EC">
        <w:rPr>
          <w:rFonts w:ascii="Times New Roman" w:hAnsi="Times New Roman" w:cs="Times New Roman"/>
          <w:sz w:val="24"/>
          <w:szCs w:val="24"/>
        </w:rPr>
        <w:t>, братьями и сестрами, родственниками, друзьями, и т.д.</w:t>
      </w:r>
      <w:proofErr w:type="gramEnd"/>
      <w:r w:rsidRPr="009065EC">
        <w:rPr>
          <w:rFonts w:ascii="Times New Roman" w:hAnsi="Times New Roman" w:cs="Times New Roman"/>
          <w:sz w:val="24"/>
          <w:szCs w:val="24"/>
        </w:rPr>
        <w:t xml:space="preserve"> Умение общаться в этом смысле имеет большое значение для достижения в личной и общественной жизни стабильности, комфорта и счастья.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Если вы заметили в своих отношениях с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9065EC">
        <w:rPr>
          <w:rFonts w:ascii="Times New Roman" w:hAnsi="Times New Roman" w:cs="Times New Roman"/>
          <w:sz w:val="24"/>
          <w:szCs w:val="24"/>
        </w:rPr>
        <w:t xml:space="preserve"> недостатки, если постоянно сталкиваетесь с конфликтными ситуациями в общении, то вам просто необходимо обучиться конструктивному общению. Это не просто овладение навыками. В первую очередь, вам придется пересмотреть целый комплекс своих нравственно-этических ценностей, определить, что для вас имеет первостепенную важность: вы сами или ваши отношения с людьми.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Главное в семье – это родительские требования к себе, родительское уважение к своей семье, родительский контроль над каждым своим шагом – вот первый и самый главный метод воспитания, если с ребенком неблагополучно, нужно, прежде всего, оценить себя и свои действия. И нужно не ребенка перевоспитывать, а менять ваше отношение к нему, так как его отношение к себе зависит только от вас.  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общие </w:t>
      </w:r>
      <w:r w:rsidRPr="009065EC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для конструктивного взаимодействия с подростком</w:t>
      </w:r>
      <w:r w:rsidRPr="009065EC">
        <w:rPr>
          <w:rFonts w:ascii="Times New Roman" w:hAnsi="Times New Roman" w:cs="Times New Roman"/>
          <w:sz w:val="24"/>
          <w:szCs w:val="24"/>
        </w:rPr>
        <w:t>: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 xml:space="preserve">Как </w:t>
      </w:r>
      <w:r w:rsidR="006546E2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8D429B">
        <w:rPr>
          <w:rFonts w:ascii="Times New Roman" w:hAnsi="Times New Roman" w:cs="Times New Roman"/>
          <w:sz w:val="24"/>
          <w:szCs w:val="24"/>
        </w:rPr>
        <w:t>больше времени посвящайте ребенку (разговаривайте с ним, занимайтесь, организовывайте совместный отдых);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Поддерживайте своего ребенка и отмечайте его успехи;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Рассказывайте о своих проблемах, делитесь своими чувствами, чтобы ребенок понимал, что не только у него есть трудности. Станьте для него примером того человека, который справляется с проблемами;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Разрешайте конфликты мирным путем. Дети - это наше зеркальное отражение, если вы на примере покажете, что можно конструктивно разрешить проблему, то ребенок научится также.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Давайте ребенку самостоятельно справиться с задачами, которые ему по силе.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Если ребенок просит совета, либо помощи, не поворачивайтесь к нему спиной, уделите время переживаниям своего ребенка, для вас это будет просто разговор, а для ребенка ценный урок.</w:t>
      </w:r>
    </w:p>
    <w:p w:rsidR="009065EC" w:rsidRPr="008D429B" w:rsidRDefault="009065EC" w:rsidP="008D429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29B">
        <w:rPr>
          <w:rFonts w:ascii="Times New Roman" w:hAnsi="Times New Roman" w:cs="Times New Roman"/>
          <w:sz w:val="24"/>
          <w:szCs w:val="24"/>
        </w:rPr>
        <w:t>Обнимайте и целуйте ребенка, говорите ему о том, как сильно вы его любите и цените.</w:t>
      </w:r>
    </w:p>
    <w:p w:rsidR="009065EC" w:rsidRDefault="009065EC" w:rsidP="008D4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Как же общаться с колючим и не желающим общаться подростком и не потерять его?</w:t>
      </w:r>
    </w:p>
    <w:p w:rsidR="008D429B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1. Защищайте своего ребенка от всех тех людей, которые пытаются его воспитывать</w:t>
      </w:r>
      <w:r w:rsidR="008D429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8D429B">
        <w:rPr>
          <w:rFonts w:ascii="Times New Roman" w:hAnsi="Times New Roman" w:cs="Times New Roman"/>
          <w:b/>
          <w:sz w:val="24"/>
          <w:szCs w:val="24"/>
        </w:rPr>
        <w:t>по своему</w:t>
      </w:r>
      <w:proofErr w:type="gramEnd"/>
      <w:r w:rsidR="008D429B">
        <w:rPr>
          <w:rFonts w:ascii="Times New Roman" w:hAnsi="Times New Roman" w:cs="Times New Roman"/>
          <w:b/>
          <w:sz w:val="24"/>
          <w:szCs w:val="24"/>
        </w:rPr>
        <w:t>».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У ребенка есть родители и это вы. Но, в связи с тем, что подросток ведет себя не всегда так, как хотелось бы взрослым (громко, шумно, ярко одевается и т.д.) родители получают комментарии третьих лиц: «скажите, чтобы ваш ребенок не орал так громко, не </w:t>
      </w:r>
      <w:proofErr w:type="gramStart"/>
      <w:r w:rsidRPr="009065EC">
        <w:rPr>
          <w:rFonts w:ascii="Times New Roman" w:hAnsi="Times New Roman" w:cs="Times New Roman"/>
          <w:sz w:val="24"/>
          <w:szCs w:val="24"/>
        </w:rPr>
        <w:t>хамил</w:t>
      </w:r>
      <w:proofErr w:type="gramEnd"/>
      <w:r w:rsidRPr="009065EC">
        <w:rPr>
          <w:rFonts w:ascii="Times New Roman" w:hAnsi="Times New Roman" w:cs="Times New Roman"/>
          <w:sz w:val="24"/>
          <w:szCs w:val="24"/>
        </w:rPr>
        <w:t xml:space="preserve"> и т.д.», все это слышит и наш подросток. В этот момент он ориентируется на родительское мнение, он смотрит на нашу реакцию. Взрослый не должен воспитывать своего ребенка в присутствии окружающих. Можно сказать третьим лицам: «Я Вас услышал». И обсудить сложившуюся </w:t>
      </w:r>
      <w:r w:rsidR="00B47600">
        <w:rPr>
          <w:rFonts w:ascii="Times New Roman" w:hAnsi="Times New Roman" w:cs="Times New Roman"/>
          <w:sz w:val="24"/>
          <w:szCs w:val="24"/>
        </w:rPr>
        <w:t>ситуацию со своим ребенком дома, вне других людей!</w:t>
      </w:r>
      <w:r w:rsidRPr="00906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 xml:space="preserve">2. Внимательно слушайте все, о чем говорит ваш ребенок. </w:t>
      </w:r>
    </w:p>
    <w:p w:rsidR="008D429B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Если подросток с вами разговаривает, не важно о чем, – это </w:t>
      </w:r>
      <w:r w:rsidR="008D429B">
        <w:rPr>
          <w:rFonts w:ascii="Times New Roman" w:hAnsi="Times New Roman" w:cs="Times New Roman"/>
          <w:sz w:val="24"/>
          <w:szCs w:val="24"/>
        </w:rPr>
        <w:t>просто замечательно</w:t>
      </w:r>
      <w:proofErr w:type="gramStart"/>
      <w:r w:rsidR="008D429B">
        <w:rPr>
          <w:rFonts w:ascii="Times New Roman" w:hAnsi="Times New Roman" w:cs="Times New Roman"/>
          <w:sz w:val="24"/>
          <w:szCs w:val="24"/>
        </w:rPr>
        <w:t>!</w:t>
      </w:r>
      <w:r w:rsidRPr="009065E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9065EC">
        <w:rPr>
          <w:rFonts w:ascii="Times New Roman" w:hAnsi="Times New Roman" w:cs="Times New Roman"/>
          <w:sz w:val="24"/>
          <w:szCs w:val="24"/>
        </w:rPr>
        <w:t>т.к. они чаще всего молчат. Говорящий ребенок – это безопасно</w:t>
      </w:r>
      <w:r w:rsidR="008D429B">
        <w:rPr>
          <w:rFonts w:ascii="Times New Roman" w:hAnsi="Times New Roman" w:cs="Times New Roman"/>
          <w:sz w:val="24"/>
          <w:szCs w:val="24"/>
        </w:rPr>
        <w:t xml:space="preserve"> и для него и для вас</w:t>
      </w:r>
      <w:r w:rsidRPr="009065EC">
        <w:rPr>
          <w:rFonts w:ascii="Times New Roman" w:hAnsi="Times New Roman" w:cs="Times New Roman"/>
          <w:sz w:val="24"/>
          <w:szCs w:val="24"/>
        </w:rPr>
        <w:t xml:space="preserve">. Если подросток с вами спорит – радуйтесь, значит ему не безразлично то, что вы говорите, что думаете.  Слушайте все, о чем он вам говорит. </w:t>
      </w:r>
      <w:r w:rsidR="008D429B">
        <w:rPr>
          <w:rFonts w:ascii="Times New Roman" w:hAnsi="Times New Roman" w:cs="Times New Roman"/>
          <w:sz w:val="24"/>
          <w:szCs w:val="24"/>
        </w:rPr>
        <w:t>К</w:t>
      </w:r>
      <w:r w:rsidRPr="009065EC">
        <w:rPr>
          <w:rFonts w:ascii="Times New Roman" w:hAnsi="Times New Roman" w:cs="Times New Roman"/>
          <w:sz w:val="24"/>
          <w:szCs w:val="24"/>
        </w:rPr>
        <w:t xml:space="preserve">огда ваш маленький ребенок только начинал говорить, вы радовались любому слову и звуку. Сейчас то же самое. Значит, он вас слышит.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3. Меня</w:t>
      </w:r>
      <w:r w:rsidR="00B47600">
        <w:rPr>
          <w:rFonts w:ascii="Times New Roman" w:hAnsi="Times New Roman" w:cs="Times New Roman"/>
          <w:b/>
          <w:sz w:val="24"/>
          <w:szCs w:val="24"/>
        </w:rPr>
        <w:t>йте</w:t>
      </w:r>
      <w:r w:rsidRPr="009065EC">
        <w:rPr>
          <w:rFonts w:ascii="Times New Roman" w:hAnsi="Times New Roman" w:cs="Times New Roman"/>
          <w:b/>
          <w:sz w:val="24"/>
          <w:szCs w:val="24"/>
        </w:rPr>
        <w:t xml:space="preserve">, если </w:t>
      </w:r>
      <w:r w:rsidR="00736090">
        <w:rPr>
          <w:rFonts w:ascii="Times New Roman" w:hAnsi="Times New Roman" w:cs="Times New Roman"/>
          <w:b/>
          <w:sz w:val="24"/>
          <w:szCs w:val="24"/>
        </w:rPr>
        <w:t>в</w:t>
      </w:r>
      <w:r w:rsidRPr="009065EC">
        <w:rPr>
          <w:rFonts w:ascii="Times New Roman" w:hAnsi="Times New Roman" w:cs="Times New Roman"/>
          <w:b/>
          <w:sz w:val="24"/>
          <w:szCs w:val="24"/>
        </w:rPr>
        <w:t>ас не устраивает</w:t>
      </w:r>
      <w:r w:rsidRPr="009065EC">
        <w:rPr>
          <w:rFonts w:ascii="Times New Roman" w:hAnsi="Times New Roman" w:cs="Times New Roman"/>
          <w:sz w:val="24"/>
          <w:szCs w:val="24"/>
        </w:rPr>
        <w:t>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Если подростка спросить о том, все ли его устраивает в отношениях с родителями</w:t>
      </w:r>
      <w:r w:rsidR="008D429B">
        <w:rPr>
          <w:rFonts w:ascii="Times New Roman" w:hAnsi="Times New Roman" w:cs="Times New Roman"/>
          <w:sz w:val="24"/>
          <w:szCs w:val="24"/>
        </w:rPr>
        <w:t xml:space="preserve"> плана</w:t>
      </w:r>
      <w:r w:rsidRPr="009065EC">
        <w:rPr>
          <w:rFonts w:ascii="Times New Roman" w:hAnsi="Times New Roman" w:cs="Times New Roman"/>
          <w:sz w:val="24"/>
          <w:szCs w:val="24"/>
        </w:rPr>
        <w:t xml:space="preserve">: «Почему ты не разговариваешь с ними, почему закрываешься в своей комнате?», то он скажет: «Да меня все устраивает». </w:t>
      </w:r>
      <w:r w:rsidR="008D429B">
        <w:rPr>
          <w:rFonts w:ascii="Times New Roman" w:hAnsi="Times New Roman" w:cs="Times New Roman"/>
          <w:sz w:val="24"/>
          <w:szCs w:val="24"/>
        </w:rPr>
        <w:t>Это н</w:t>
      </w:r>
      <w:r w:rsidRPr="009065EC">
        <w:rPr>
          <w:rFonts w:ascii="Times New Roman" w:hAnsi="Times New Roman" w:cs="Times New Roman"/>
          <w:sz w:val="24"/>
          <w:szCs w:val="24"/>
        </w:rPr>
        <w:t xml:space="preserve">е устраивает в отношениях с подростком </w:t>
      </w:r>
      <w:r w:rsidR="008D429B">
        <w:rPr>
          <w:rFonts w:ascii="Times New Roman" w:hAnsi="Times New Roman" w:cs="Times New Roman"/>
          <w:sz w:val="24"/>
          <w:szCs w:val="24"/>
        </w:rPr>
        <w:t>самих</w:t>
      </w:r>
      <w:r w:rsidRPr="009065EC">
        <w:rPr>
          <w:rFonts w:ascii="Times New Roman" w:hAnsi="Times New Roman" w:cs="Times New Roman"/>
          <w:sz w:val="24"/>
          <w:szCs w:val="24"/>
        </w:rPr>
        <w:t xml:space="preserve"> взрослых, поэтому </w:t>
      </w:r>
      <w:r w:rsidR="008D429B">
        <w:rPr>
          <w:rFonts w:ascii="Times New Roman" w:hAnsi="Times New Roman" w:cs="Times New Roman"/>
          <w:sz w:val="24"/>
          <w:szCs w:val="24"/>
        </w:rPr>
        <w:t>нужно меняться самим</w:t>
      </w:r>
      <w:r w:rsidRPr="009065EC">
        <w:rPr>
          <w:rFonts w:ascii="Times New Roman" w:hAnsi="Times New Roman" w:cs="Times New Roman"/>
          <w:sz w:val="24"/>
          <w:szCs w:val="24"/>
        </w:rPr>
        <w:t>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Например, уборка дома, здесь существует следующее правило. С подростком надо договариваться. Если в семье раньше не было правил, то ситуация </w:t>
      </w:r>
      <w:proofErr w:type="spellStart"/>
      <w:r w:rsidR="008D429B">
        <w:rPr>
          <w:rFonts w:ascii="Times New Roman" w:hAnsi="Times New Roman" w:cs="Times New Roman"/>
          <w:sz w:val="24"/>
          <w:szCs w:val="24"/>
        </w:rPr>
        <w:t>патовая</w:t>
      </w:r>
      <w:proofErr w:type="spellEnd"/>
      <w:r w:rsidRPr="009065EC">
        <w:rPr>
          <w:rFonts w:ascii="Times New Roman" w:hAnsi="Times New Roman" w:cs="Times New Roman"/>
          <w:sz w:val="24"/>
          <w:szCs w:val="24"/>
        </w:rPr>
        <w:t xml:space="preserve">. Его устраивает все, и беспорядок. Он просто </w:t>
      </w:r>
      <w:r w:rsidR="008D429B">
        <w:rPr>
          <w:rFonts w:ascii="Times New Roman" w:hAnsi="Times New Roman" w:cs="Times New Roman"/>
          <w:sz w:val="24"/>
          <w:szCs w:val="24"/>
        </w:rPr>
        <w:t>его</w:t>
      </w:r>
      <w:r w:rsidRPr="009065EC">
        <w:rPr>
          <w:rFonts w:ascii="Times New Roman" w:hAnsi="Times New Roman" w:cs="Times New Roman"/>
          <w:sz w:val="24"/>
          <w:szCs w:val="24"/>
        </w:rPr>
        <w:t xml:space="preserve"> не видит.  </w:t>
      </w:r>
      <w:r w:rsidR="008D429B">
        <w:rPr>
          <w:rFonts w:ascii="Times New Roman" w:hAnsi="Times New Roman" w:cs="Times New Roman"/>
          <w:sz w:val="24"/>
          <w:szCs w:val="24"/>
        </w:rPr>
        <w:t>Пробуйте д</w:t>
      </w:r>
      <w:r w:rsidRPr="009065EC">
        <w:rPr>
          <w:rFonts w:ascii="Times New Roman" w:hAnsi="Times New Roman" w:cs="Times New Roman"/>
          <w:sz w:val="24"/>
          <w:szCs w:val="24"/>
        </w:rPr>
        <w:t>оговарива</w:t>
      </w:r>
      <w:r w:rsidR="008D429B">
        <w:rPr>
          <w:rFonts w:ascii="Times New Roman" w:hAnsi="Times New Roman" w:cs="Times New Roman"/>
          <w:sz w:val="24"/>
          <w:szCs w:val="24"/>
        </w:rPr>
        <w:t>ться</w:t>
      </w:r>
      <w:r w:rsidRPr="009065EC">
        <w:rPr>
          <w:rFonts w:ascii="Times New Roman" w:hAnsi="Times New Roman" w:cs="Times New Roman"/>
          <w:sz w:val="24"/>
          <w:szCs w:val="24"/>
        </w:rPr>
        <w:t>!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4. Перенастраива</w:t>
      </w:r>
      <w:r w:rsidR="00B47600">
        <w:rPr>
          <w:rFonts w:ascii="Times New Roman" w:hAnsi="Times New Roman" w:cs="Times New Roman"/>
          <w:b/>
          <w:sz w:val="24"/>
          <w:szCs w:val="24"/>
        </w:rPr>
        <w:t>йтесь</w:t>
      </w:r>
      <w:r w:rsidRPr="009065EC">
        <w:rPr>
          <w:rFonts w:ascii="Times New Roman" w:hAnsi="Times New Roman" w:cs="Times New Roman"/>
          <w:b/>
          <w:sz w:val="24"/>
          <w:szCs w:val="24"/>
        </w:rPr>
        <w:t xml:space="preserve"> на ребенка.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Нужно помнить, что взрослые -</w:t>
      </w:r>
      <w:r w:rsidR="008D429B">
        <w:rPr>
          <w:rFonts w:ascii="Times New Roman" w:hAnsi="Times New Roman" w:cs="Times New Roman"/>
          <w:sz w:val="24"/>
          <w:szCs w:val="24"/>
        </w:rPr>
        <w:t xml:space="preserve"> вы</w:t>
      </w:r>
      <w:r w:rsidRPr="009065EC">
        <w:rPr>
          <w:rFonts w:ascii="Times New Roman" w:hAnsi="Times New Roman" w:cs="Times New Roman"/>
          <w:sz w:val="24"/>
          <w:szCs w:val="24"/>
        </w:rPr>
        <w:t xml:space="preserve">, </w:t>
      </w:r>
      <w:r w:rsidR="008D429B">
        <w:rPr>
          <w:rFonts w:ascii="Times New Roman" w:hAnsi="Times New Roman" w:cs="Times New Roman"/>
          <w:sz w:val="24"/>
          <w:szCs w:val="24"/>
        </w:rPr>
        <w:t>вы</w:t>
      </w:r>
      <w:r w:rsidRPr="009065EC">
        <w:rPr>
          <w:rFonts w:ascii="Times New Roman" w:hAnsi="Times New Roman" w:cs="Times New Roman"/>
          <w:sz w:val="24"/>
          <w:szCs w:val="24"/>
        </w:rPr>
        <w:t xml:space="preserve"> можем обратиться за помощью, найти информацию и понять, что происходит с ребенком. У ребенка такой возможности нет.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65EC">
        <w:rPr>
          <w:rFonts w:ascii="Times New Roman" w:hAnsi="Times New Roman" w:cs="Times New Roman"/>
          <w:sz w:val="24"/>
          <w:szCs w:val="24"/>
        </w:rPr>
        <w:lastRenderedPageBreak/>
        <w:t xml:space="preserve">Для ребенка важно, как </w:t>
      </w:r>
      <w:r w:rsidR="008D429B">
        <w:rPr>
          <w:rFonts w:ascii="Times New Roman" w:hAnsi="Times New Roman" w:cs="Times New Roman"/>
          <w:sz w:val="24"/>
          <w:szCs w:val="24"/>
        </w:rPr>
        <w:t>вы</w:t>
      </w:r>
      <w:r w:rsidRPr="009065EC">
        <w:rPr>
          <w:rFonts w:ascii="Times New Roman" w:hAnsi="Times New Roman" w:cs="Times New Roman"/>
          <w:sz w:val="24"/>
          <w:szCs w:val="24"/>
        </w:rPr>
        <w:t xml:space="preserve">, </w:t>
      </w:r>
      <w:r w:rsidR="008D429B">
        <w:rPr>
          <w:rFonts w:ascii="Times New Roman" w:hAnsi="Times New Roman" w:cs="Times New Roman"/>
          <w:sz w:val="24"/>
          <w:szCs w:val="24"/>
        </w:rPr>
        <w:t>родители</w:t>
      </w:r>
      <w:r w:rsidRPr="009065EC">
        <w:rPr>
          <w:rFonts w:ascii="Times New Roman" w:hAnsi="Times New Roman" w:cs="Times New Roman"/>
          <w:sz w:val="24"/>
          <w:szCs w:val="24"/>
        </w:rPr>
        <w:t>, заботи</w:t>
      </w:r>
      <w:r w:rsidR="008D429B">
        <w:rPr>
          <w:rFonts w:ascii="Times New Roman" w:hAnsi="Times New Roman" w:cs="Times New Roman"/>
          <w:sz w:val="24"/>
          <w:szCs w:val="24"/>
        </w:rPr>
        <w:t>тесь</w:t>
      </w:r>
      <w:r w:rsidRPr="009065EC">
        <w:rPr>
          <w:rFonts w:ascii="Times New Roman" w:hAnsi="Times New Roman" w:cs="Times New Roman"/>
          <w:sz w:val="24"/>
          <w:szCs w:val="24"/>
        </w:rPr>
        <w:t xml:space="preserve"> о нем</w:t>
      </w:r>
      <w:r w:rsidR="008D429B">
        <w:rPr>
          <w:rFonts w:ascii="Times New Roman" w:hAnsi="Times New Roman" w:cs="Times New Roman"/>
          <w:sz w:val="24"/>
          <w:szCs w:val="24"/>
        </w:rPr>
        <w:t xml:space="preserve">. </w:t>
      </w:r>
      <w:r w:rsidRPr="009065EC">
        <w:rPr>
          <w:rFonts w:ascii="Times New Roman" w:hAnsi="Times New Roman" w:cs="Times New Roman"/>
          <w:sz w:val="24"/>
          <w:szCs w:val="24"/>
        </w:rPr>
        <w:t xml:space="preserve">Родители часто бывают озабочены тем, что подросток не вовремя возвращается домой, телефон отключает. Какая обычно бывает реакция у родителей, когда он приходит домой: «Где ты болтался»? Как думаете, ему приятно возвращаться домой?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Поэтому первая фраза должна быть: «Я рада, что ты пришел, я переживала за тебя, хорошо, что ты живой». Все воспитательные моменты, почему он так сделал, отложите на потом, сначала безусловное принятие. Вначале слуша</w:t>
      </w:r>
      <w:r w:rsidR="008D429B">
        <w:rPr>
          <w:rFonts w:ascii="Times New Roman" w:hAnsi="Times New Roman" w:cs="Times New Roman"/>
          <w:sz w:val="24"/>
          <w:szCs w:val="24"/>
        </w:rPr>
        <w:t>йте</w:t>
      </w:r>
      <w:r w:rsidRPr="009065EC">
        <w:rPr>
          <w:rFonts w:ascii="Times New Roman" w:hAnsi="Times New Roman" w:cs="Times New Roman"/>
          <w:sz w:val="24"/>
          <w:szCs w:val="24"/>
        </w:rPr>
        <w:t xml:space="preserve"> то, что он говорит.</w:t>
      </w:r>
      <w:r w:rsidR="00B47600">
        <w:rPr>
          <w:rFonts w:ascii="Times New Roman" w:hAnsi="Times New Roman" w:cs="Times New Roman"/>
          <w:sz w:val="24"/>
          <w:szCs w:val="24"/>
        </w:rPr>
        <w:t xml:space="preserve"> И опять, учитесь договариваться!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5.  Были неправы</w:t>
      </w:r>
      <w:r w:rsidR="00B47600">
        <w:rPr>
          <w:rFonts w:ascii="Times New Roman" w:hAnsi="Times New Roman" w:cs="Times New Roman"/>
          <w:b/>
          <w:sz w:val="24"/>
          <w:szCs w:val="24"/>
        </w:rPr>
        <w:t xml:space="preserve"> вы</w:t>
      </w:r>
      <w:r w:rsidRPr="009065EC">
        <w:rPr>
          <w:rFonts w:ascii="Times New Roman" w:hAnsi="Times New Roman" w:cs="Times New Roman"/>
          <w:b/>
          <w:sz w:val="24"/>
          <w:szCs w:val="24"/>
        </w:rPr>
        <w:t xml:space="preserve"> - говорите об этом.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Для подростков очень важно, чтобы тот, кто не прав, умел сказать об этом. Очень сложные отношения в этом возрасте с чувством справедливости. Но сказать в формате «извини, больше не буду, прости» не пройдет. Важно сказать не просто «извини», а в чем </w:t>
      </w:r>
      <w:r w:rsidR="00B47600">
        <w:rPr>
          <w:rFonts w:ascii="Times New Roman" w:hAnsi="Times New Roman" w:cs="Times New Roman"/>
          <w:sz w:val="24"/>
          <w:szCs w:val="24"/>
        </w:rPr>
        <w:t xml:space="preserve">вы </w:t>
      </w:r>
      <w:r w:rsidRPr="009065EC">
        <w:rPr>
          <w:rFonts w:ascii="Times New Roman" w:hAnsi="Times New Roman" w:cs="Times New Roman"/>
          <w:sz w:val="24"/>
          <w:szCs w:val="24"/>
        </w:rPr>
        <w:t>был</w:t>
      </w:r>
      <w:r w:rsidR="00B47600">
        <w:rPr>
          <w:rFonts w:ascii="Times New Roman" w:hAnsi="Times New Roman" w:cs="Times New Roman"/>
          <w:sz w:val="24"/>
          <w:szCs w:val="24"/>
        </w:rPr>
        <w:t>и</w:t>
      </w:r>
      <w:r w:rsidRPr="009065EC">
        <w:rPr>
          <w:rFonts w:ascii="Times New Roman" w:hAnsi="Times New Roman" w:cs="Times New Roman"/>
          <w:sz w:val="24"/>
          <w:szCs w:val="24"/>
        </w:rPr>
        <w:t xml:space="preserve"> конкретно не прав</w:t>
      </w:r>
      <w:r w:rsidR="00B47600">
        <w:rPr>
          <w:rFonts w:ascii="Times New Roman" w:hAnsi="Times New Roman" w:cs="Times New Roman"/>
          <w:sz w:val="24"/>
          <w:szCs w:val="24"/>
        </w:rPr>
        <w:t>ы</w:t>
      </w:r>
      <w:r w:rsidRPr="009065EC">
        <w:rPr>
          <w:rFonts w:ascii="Times New Roman" w:hAnsi="Times New Roman" w:cs="Times New Roman"/>
          <w:sz w:val="24"/>
          <w:szCs w:val="24"/>
        </w:rPr>
        <w:t xml:space="preserve">, описать ситуацию: «Я был не прав в том, что накричал на тебя». Часто после </w:t>
      </w:r>
      <w:r w:rsidR="00B47600">
        <w:rPr>
          <w:rFonts w:ascii="Times New Roman" w:hAnsi="Times New Roman" w:cs="Times New Roman"/>
          <w:sz w:val="24"/>
          <w:szCs w:val="24"/>
        </w:rPr>
        <w:t>ва</w:t>
      </w:r>
      <w:r w:rsidRPr="009065EC">
        <w:rPr>
          <w:rFonts w:ascii="Times New Roman" w:hAnsi="Times New Roman" w:cs="Times New Roman"/>
          <w:sz w:val="24"/>
          <w:szCs w:val="24"/>
        </w:rPr>
        <w:t xml:space="preserve">ших эмоциональных реакций подростки замыкаются и не хотят с </w:t>
      </w:r>
      <w:r w:rsidR="00B47600">
        <w:rPr>
          <w:rFonts w:ascii="Times New Roman" w:hAnsi="Times New Roman" w:cs="Times New Roman"/>
          <w:sz w:val="24"/>
          <w:szCs w:val="24"/>
        </w:rPr>
        <w:t>в</w:t>
      </w:r>
      <w:r w:rsidRPr="009065EC">
        <w:rPr>
          <w:rFonts w:ascii="Times New Roman" w:hAnsi="Times New Roman" w:cs="Times New Roman"/>
          <w:sz w:val="24"/>
          <w:szCs w:val="24"/>
        </w:rPr>
        <w:t xml:space="preserve">ами разговаривать. Используйте все ресурсы, если были не правы, можно написать об этом в </w:t>
      </w:r>
      <w:proofErr w:type="spellStart"/>
      <w:r w:rsidRPr="009065EC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9065EC">
        <w:rPr>
          <w:rFonts w:ascii="Times New Roman" w:hAnsi="Times New Roman" w:cs="Times New Roman"/>
          <w:sz w:val="24"/>
          <w:szCs w:val="24"/>
        </w:rPr>
        <w:t>, социальных сетях, отправить СМС. Если подросток не хочет говорить - пишите, если нет другой возможности.</w:t>
      </w:r>
      <w:r w:rsidR="00B47600">
        <w:rPr>
          <w:rFonts w:ascii="Times New Roman" w:hAnsi="Times New Roman" w:cs="Times New Roman"/>
          <w:sz w:val="24"/>
          <w:szCs w:val="24"/>
        </w:rPr>
        <w:t xml:space="preserve"> В очередной раз – учитесь с ребенком договариваться!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6.  Убедите своего ребенка в том, что он нужен.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Часто подростки задают вопрос: «Разве я нужен своим родителям, они все время меня критикуют или рассказывают о том, что было у них в моем возрасте». Наверняка сразу возникает удивление - «Как? Конечно, нужен, это же наш ребенок».  Можно спросить у подростка: «А как ты узнал, что не нужен?».  Если подросток думает, что он не нужен, у него не будет возникать желание возвращаться домой. Подростку очень важно понять, </w:t>
      </w:r>
      <w:proofErr w:type="gramStart"/>
      <w:r w:rsidRPr="009065E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9065EC">
        <w:rPr>
          <w:rFonts w:ascii="Times New Roman" w:hAnsi="Times New Roman" w:cs="Times New Roman"/>
          <w:sz w:val="24"/>
          <w:szCs w:val="24"/>
        </w:rPr>
        <w:t xml:space="preserve"> несмотря на его вызывающий вид, несмотря все его демонстративное поведение, мы взрослые ему нужны, и он нам нужен.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7. Объясняем мотивы своих поступков по отношению к ребенку.</w:t>
      </w:r>
    </w:p>
    <w:p w:rsidR="009065EC" w:rsidRPr="009065EC" w:rsidRDefault="00B47600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9065EC" w:rsidRPr="009065EC">
        <w:rPr>
          <w:rFonts w:ascii="Times New Roman" w:hAnsi="Times New Roman" w:cs="Times New Roman"/>
          <w:sz w:val="24"/>
          <w:szCs w:val="24"/>
        </w:rPr>
        <w:t>ногда</w:t>
      </w:r>
      <w:proofErr w:type="gramEnd"/>
      <w:r w:rsidR="009065EC" w:rsidRPr="009065EC">
        <w:rPr>
          <w:rFonts w:ascii="Times New Roman" w:hAnsi="Times New Roman" w:cs="Times New Roman"/>
          <w:sz w:val="24"/>
          <w:szCs w:val="24"/>
        </w:rPr>
        <w:t xml:space="preserve"> кажется, что подросток - это взрослый, который все понимает, все знает, и у него есть ответы на все вопросы. Но это ребенок, у которого своеобразное понимание ситуации, и он не всегда понимает, чего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9065EC" w:rsidRPr="009065EC">
        <w:rPr>
          <w:rFonts w:ascii="Times New Roman" w:hAnsi="Times New Roman" w:cs="Times New Roman"/>
          <w:sz w:val="24"/>
          <w:szCs w:val="24"/>
        </w:rPr>
        <w:t xml:space="preserve"> хоти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9065EC" w:rsidRPr="009065EC">
        <w:rPr>
          <w:rFonts w:ascii="Times New Roman" w:hAnsi="Times New Roman" w:cs="Times New Roman"/>
          <w:sz w:val="24"/>
          <w:szCs w:val="24"/>
        </w:rPr>
        <w:t xml:space="preserve">. Элементарное наказание ребенка за какие-то моменты может вызвать непонимание. При этом ребенку как будто не интересно общаться </w:t>
      </w:r>
      <w:proofErr w:type="gramStart"/>
      <w:r w:rsidR="009065EC" w:rsidRPr="009065E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065EC" w:rsidRPr="009065EC">
        <w:rPr>
          <w:rFonts w:ascii="Times New Roman" w:hAnsi="Times New Roman" w:cs="Times New Roman"/>
          <w:sz w:val="24"/>
          <w:szCs w:val="24"/>
        </w:rPr>
        <w:t xml:space="preserve"> взрослыми, он отворачивается, и родители общаются с его затылком, т.к. прямой диалог - глаза в глаза - для подростка является некомфортным. Но он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="009065EC" w:rsidRPr="009065EC">
        <w:rPr>
          <w:rFonts w:ascii="Times New Roman" w:hAnsi="Times New Roman" w:cs="Times New Roman"/>
          <w:sz w:val="24"/>
          <w:szCs w:val="24"/>
        </w:rPr>
        <w:t xml:space="preserve"> слышит, даже если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кажется.</w:t>
      </w:r>
      <w:r w:rsidR="009065EC" w:rsidRPr="009065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b/>
          <w:sz w:val="24"/>
          <w:szCs w:val="24"/>
        </w:rPr>
        <w:t>8. Восполня</w:t>
      </w:r>
      <w:r w:rsidR="00B47600">
        <w:rPr>
          <w:rFonts w:ascii="Times New Roman" w:hAnsi="Times New Roman" w:cs="Times New Roman"/>
          <w:b/>
          <w:sz w:val="24"/>
          <w:szCs w:val="24"/>
        </w:rPr>
        <w:t>йте</w:t>
      </w:r>
      <w:r w:rsidRPr="009065EC">
        <w:rPr>
          <w:rFonts w:ascii="Times New Roman" w:hAnsi="Times New Roman" w:cs="Times New Roman"/>
          <w:b/>
          <w:sz w:val="24"/>
          <w:szCs w:val="24"/>
        </w:rPr>
        <w:t xml:space="preserve"> свой ресурс.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Это больше про взрослых. Взрослый, у которого нет сил, нет ресурса – не сможет помочь своему ребенку. Если складывается конфликтная ситуация, что необходимо делать в этом случае родителю? Спросите себя: «Кто в этой ситуации взрослый»? Взрослые здесь мы, если мы не сможем быть взрослыми то, что делать нашему ребенку, ему никто не поможет.</w:t>
      </w:r>
    </w:p>
    <w:p w:rsidR="009065EC" w:rsidRPr="009065EC" w:rsidRDefault="009065EC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Какие бывают ресурсы? Можно вспомнить все те увлечения, которые у вас были и есть: ходить в кино, читать, вязать, гулять, фитнес, книги, парикмахерская. И только потом, когда вы в ресурсе, срабатывает такая особенность - если мама или папа занимается этим и им нравится, подросток тоже может присоединиться к вам. Поэтому восполняйте свой ресурс, потому что двум обиженным </w:t>
      </w:r>
      <w:r w:rsidR="00B47600">
        <w:rPr>
          <w:rFonts w:ascii="Times New Roman" w:hAnsi="Times New Roman" w:cs="Times New Roman"/>
          <w:sz w:val="24"/>
          <w:szCs w:val="24"/>
        </w:rPr>
        <w:t>«</w:t>
      </w:r>
      <w:r w:rsidRPr="009065EC">
        <w:rPr>
          <w:rFonts w:ascii="Times New Roman" w:hAnsi="Times New Roman" w:cs="Times New Roman"/>
          <w:sz w:val="24"/>
          <w:szCs w:val="24"/>
        </w:rPr>
        <w:t>детям</w:t>
      </w:r>
      <w:r w:rsidR="00B47600">
        <w:rPr>
          <w:rFonts w:ascii="Times New Roman" w:hAnsi="Times New Roman" w:cs="Times New Roman"/>
          <w:sz w:val="24"/>
          <w:szCs w:val="24"/>
        </w:rPr>
        <w:t>»</w:t>
      </w:r>
      <w:r w:rsidRPr="009065EC">
        <w:rPr>
          <w:rFonts w:ascii="Times New Roman" w:hAnsi="Times New Roman" w:cs="Times New Roman"/>
          <w:sz w:val="24"/>
          <w:szCs w:val="24"/>
        </w:rPr>
        <w:t xml:space="preserve"> компромисс найти крайне трудно, они его не найдут, они обидятся и разбегутся в разные стороны.</w:t>
      </w:r>
    </w:p>
    <w:p w:rsidR="008D429B" w:rsidRDefault="009065EC" w:rsidP="00B47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 xml:space="preserve">Это основные правила безопасного общения, и они простые, но эти простые правила помогут вам сохранить ваши отношения и не «потерять» своего ребенка. </w:t>
      </w:r>
    </w:p>
    <w:p w:rsidR="00B47600" w:rsidRDefault="00B47600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600" w:rsidRDefault="00B47600" w:rsidP="008D4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530">
        <w:rPr>
          <w:rFonts w:ascii="Times New Roman" w:hAnsi="Times New Roman"/>
          <w:sz w:val="24"/>
          <w:szCs w:val="24"/>
        </w:rPr>
        <w:t>Конструктивным способом реагирования может быть применение техники "Я – высказывания"</w:t>
      </w:r>
    </w:p>
    <w:p w:rsidR="00B47600" w:rsidRPr="00B47600" w:rsidRDefault="00B47600" w:rsidP="00B47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b/>
          <w:bCs/>
          <w:sz w:val="24"/>
          <w:szCs w:val="24"/>
        </w:rPr>
        <w:t>"Я – высказывание"</w:t>
      </w:r>
      <w:r w:rsidRPr="00B47600">
        <w:rPr>
          <w:rFonts w:ascii="Times New Roman" w:hAnsi="Times New Roman" w:cs="Times New Roman"/>
          <w:sz w:val="24"/>
          <w:szCs w:val="24"/>
        </w:rPr>
        <w:t xml:space="preserve"> конструктивно изменяет не только ваше собственное отношение к конфликтной ситуации, но и отношение собеседника к ней. Человек всегда, не осознавая этого, протестует против приписывания ему ответственности за ваши переживания.</w:t>
      </w:r>
      <w:r w:rsidR="00D30FE8">
        <w:rPr>
          <w:rFonts w:ascii="Times New Roman" w:hAnsi="Times New Roman" w:cs="Times New Roman"/>
          <w:sz w:val="24"/>
          <w:szCs w:val="24"/>
        </w:rPr>
        <w:t xml:space="preserve"> </w:t>
      </w:r>
      <w:r w:rsidRPr="00B47600">
        <w:rPr>
          <w:rFonts w:ascii="Times New Roman" w:hAnsi="Times New Roman" w:cs="Times New Roman"/>
          <w:sz w:val="24"/>
          <w:szCs w:val="24"/>
        </w:rPr>
        <w:t>В тоже время искреннее свободное называние своих чу</w:t>
      </w:r>
      <w:proofErr w:type="gramStart"/>
      <w:r w:rsidRPr="00B47600">
        <w:rPr>
          <w:rFonts w:ascii="Times New Roman" w:hAnsi="Times New Roman" w:cs="Times New Roman"/>
          <w:sz w:val="24"/>
          <w:szCs w:val="24"/>
        </w:rPr>
        <w:t>вств с п</w:t>
      </w:r>
      <w:proofErr w:type="gramEnd"/>
      <w:r w:rsidRPr="00B47600">
        <w:rPr>
          <w:rFonts w:ascii="Times New Roman" w:hAnsi="Times New Roman" w:cs="Times New Roman"/>
          <w:sz w:val="24"/>
          <w:szCs w:val="24"/>
        </w:rPr>
        <w:t xml:space="preserve">озиции осознания собственной ответственности за то, что происходит с вами, не может никого обидеть и вызвать агрессию, поэтому напряжение ситуации спадает, а ваш партнёр как минимум просто теряется от неожиданности. </w:t>
      </w:r>
      <w:r w:rsidRPr="00B47600">
        <w:rPr>
          <w:rFonts w:ascii="Times New Roman" w:hAnsi="Times New Roman" w:cs="Times New Roman"/>
          <w:b/>
          <w:bCs/>
          <w:sz w:val="24"/>
          <w:szCs w:val="24"/>
        </w:rPr>
        <w:t>"Я – высказывание"</w:t>
      </w:r>
      <w:r w:rsidRPr="00B47600">
        <w:rPr>
          <w:rFonts w:ascii="Times New Roman" w:hAnsi="Times New Roman" w:cs="Times New Roman"/>
          <w:sz w:val="24"/>
          <w:szCs w:val="24"/>
        </w:rPr>
        <w:t xml:space="preserve"> может и не дать мгновенного эффекта, но став вашей привычкой, многое изменит в вашем общении с воспитанниками детского дома. </w:t>
      </w:r>
    </w:p>
    <w:p w:rsidR="00B47600" w:rsidRPr="00B47600" w:rsidRDefault="00B47600" w:rsidP="00B47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b/>
          <w:bCs/>
          <w:sz w:val="24"/>
          <w:szCs w:val="24"/>
        </w:rPr>
        <w:t xml:space="preserve">"Я – высказывание" </w:t>
      </w:r>
      <w:r w:rsidRPr="00B47600">
        <w:rPr>
          <w:rFonts w:ascii="Times New Roman" w:hAnsi="Times New Roman" w:cs="Times New Roman"/>
          <w:sz w:val="24"/>
          <w:szCs w:val="24"/>
        </w:rPr>
        <w:t xml:space="preserve">это: </w:t>
      </w:r>
    </w:p>
    <w:p w:rsidR="00B47600" w:rsidRPr="00B47600" w:rsidRDefault="00B47600" w:rsidP="00B47600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sz w:val="24"/>
          <w:szCs w:val="24"/>
        </w:rPr>
        <w:t>способ вербального выражения чувств, возникающих в напряжённых ситуациях;</w:t>
      </w:r>
    </w:p>
    <w:p w:rsidR="00B47600" w:rsidRPr="00B47600" w:rsidRDefault="00B47600" w:rsidP="00B47600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sz w:val="24"/>
          <w:szCs w:val="24"/>
        </w:rPr>
        <w:t>конструктивная альтернатива "ты – высказыванию", которое традиционно применяется для решения конфликта;</w:t>
      </w:r>
    </w:p>
    <w:p w:rsidR="00B47600" w:rsidRPr="00B47600" w:rsidRDefault="00B47600" w:rsidP="00B47600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sz w:val="24"/>
          <w:szCs w:val="24"/>
        </w:rPr>
        <w:lastRenderedPageBreak/>
        <w:t>способ обозначения проблемы для себя и при этом осознание своей собственной ответственности за её решение.</w:t>
      </w:r>
    </w:p>
    <w:p w:rsidR="00B47600" w:rsidRPr="00B47600" w:rsidRDefault="00B47600" w:rsidP="00B47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600">
        <w:rPr>
          <w:rFonts w:ascii="Times New Roman" w:hAnsi="Times New Roman" w:cs="Times New Roman"/>
          <w:sz w:val="24"/>
          <w:szCs w:val="24"/>
        </w:rPr>
        <w:t xml:space="preserve">Для освоения данной техники важно научиться </w:t>
      </w:r>
      <w:proofErr w:type="gramStart"/>
      <w:r w:rsidRPr="00B47600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B47600">
        <w:rPr>
          <w:rFonts w:ascii="Times New Roman" w:hAnsi="Times New Roman" w:cs="Times New Roman"/>
          <w:sz w:val="24"/>
          <w:szCs w:val="24"/>
        </w:rPr>
        <w:t xml:space="preserve"> осознавать происходящее с Вами прямо сейчас, в данный момент. </w:t>
      </w:r>
    </w:p>
    <w:p w:rsidR="00B47600" w:rsidRDefault="00B47600" w:rsidP="008D4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600" w:rsidRDefault="00D30FE8" w:rsidP="00D30FE8">
      <w:pPr>
        <w:shd w:val="clear" w:color="auto" w:fill="FFFFFF"/>
        <w:spacing w:line="270" w:lineRule="atLeast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</w:t>
      </w:r>
    </w:p>
    <w:tbl>
      <w:tblPr>
        <w:tblStyle w:val="a4"/>
        <w:tblW w:w="0" w:type="auto"/>
        <w:tblInd w:w="-34" w:type="dxa"/>
        <w:tblLook w:val="04A0"/>
      </w:tblPr>
      <w:tblGrid>
        <w:gridCol w:w="4111"/>
        <w:gridCol w:w="6521"/>
      </w:tblGrid>
      <w:tr w:rsidR="00B47600" w:rsidRPr="00D30FE8" w:rsidTr="00D30FE8">
        <w:tc>
          <w:tcPr>
            <w:tcW w:w="4111" w:type="dxa"/>
          </w:tcPr>
          <w:p w:rsidR="00B47600" w:rsidRPr="00D30FE8" w:rsidRDefault="00B47600" w:rsidP="00D30FE8">
            <w:pPr>
              <w:shd w:val="clear" w:color="auto" w:fill="FFFFFF"/>
              <w:tabs>
                <w:tab w:val="left" w:pos="247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Типичная фраза:                                                                    </w:t>
            </w:r>
          </w:p>
        </w:tc>
        <w:tc>
          <w:tcPr>
            <w:tcW w:w="6521" w:type="dxa"/>
          </w:tcPr>
          <w:p w:rsidR="00B47600" w:rsidRPr="00D30FE8" w:rsidRDefault="00B47600" w:rsidP="00B47600">
            <w:pPr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 сказать:</w:t>
            </w:r>
          </w:p>
        </w:tc>
      </w:tr>
      <w:tr w:rsidR="00B47600" w:rsidRPr="00D30FE8" w:rsidTr="00D30FE8">
        <w:trPr>
          <w:trHeight w:val="475"/>
        </w:trPr>
        <w:tc>
          <w:tcPr>
            <w:tcW w:w="4111" w:type="dxa"/>
            <w:tcBorders>
              <w:bottom w:val="single" w:sz="4" w:space="0" w:color="auto"/>
            </w:tcBorders>
          </w:tcPr>
          <w:p w:rsidR="00B47600" w:rsidRPr="00D30FE8" w:rsidRDefault="00B47600" w:rsidP="00D30FE8">
            <w:pPr>
              <w:pStyle w:val="a3"/>
              <w:tabs>
                <w:tab w:val="left" w:pos="247"/>
                <w:tab w:val="left" w:pos="743"/>
              </w:tabs>
              <w:spacing w:line="270" w:lineRule="atLeast"/>
              <w:ind w:left="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"Ты должен хорошо учиться</w:t>
            </w:r>
            <w:r w:rsidRPr="00D3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!"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E8" w:rsidRPr="00D30FE8" w:rsidRDefault="00D30FE8" w:rsidP="00D30FE8">
            <w:pPr>
              <w:tabs>
                <w:tab w:val="left" w:pos="247"/>
                <w:tab w:val="left" w:pos="743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B47600" w:rsidRPr="00D30FE8" w:rsidRDefault="00B47600" w:rsidP="00B47600">
            <w:pPr>
              <w:shd w:val="clear" w:color="auto" w:fill="FFFFFF"/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0FE8">
              <w:rPr>
                <w:rFonts w:ascii="Times New Roman" w:hAnsi="Times New Roman" w:cs="Times New Roman"/>
                <w:bCs/>
                <w:sz w:val="24"/>
                <w:szCs w:val="24"/>
              </w:rPr>
              <w:t>"Я уверена, что ты можешь хорошо учиться".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47600" w:rsidRPr="00D30FE8" w:rsidRDefault="00B47600" w:rsidP="00D30FE8">
            <w:pPr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E8" w:rsidRPr="00D30FE8" w:rsidTr="00D30FE8">
        <w:trPr>
          <w:trHeight w:val="65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30FE8" w:rsidRPr="00D30FE8" w:rsidRDefault="00D30FE8" w:rsidP="00D30FE8">
            <w:pPr>
              <w:tabs>
                <w:tab w:val="left" w:pos="247"/>
                <w:tab w:val="left" w:pos="743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"Ты должен думать о будущем!"</w:t>
            </w:r>
          </w:p>
          <w:p w:rsidR="00D30FE8" w:rsidRPr="00D30FE8" w:rsidRDefault="00D30FE8" w:rsidP="00D30FE8">
            <w:pPr>
              <w:tabs>
                <w:tab w:val="left" w:pos="247"/>
                <w:tab w:val="left" w:pos="743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E8" w:rsidRPr="00D30FE8" w:rsidRDefault="00D30FE8" w:rsidP="00D30FE8">
            <w:pPr>
              <w:tabs>
                <w:tab w:val="left" w:pos="247"/>
                <w:tab w:val="left" w:pos="743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30FE8" w:rsidRPr="00D30FE8" w:rsidRDefault="00D30FE8" w:rsidP="00B47600">
            <w:pPr>
              <w:shd w:val="clear" w:color="auto" w:fill="FFFFFF"/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FE8">
              <w:rPr>
                <w:rFonts w:ascii="Times New Roman" w:hAnsi="Times New Roman" w:cs="Times New Roman"/>
                <w:bCs/>
                <w:sz w:val="24"/>
                <w:szCs w:val="24"/>
              </w:rPr>
              <w:t>"Интересно, каким человеком ты хотел бы стать?</w:t>
            </w:r>
          </w:p>
          <w:p w:rsidR="00D30FE8" w:rsidRPr="00D30FE8" w:rsidRDefault="00D30FE8" w:rsidP="00B47600">
            <w:pPr>
              <w:shd w:val="clear" w:color="auto" w:fill="FFFFFF"/>
              <w:spacing w:line="270" w:lineRule="atLeast"/>
              <w:ind w:right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Какую профессию думаешь выбрать?"</w:t>
            </w:r>
          </w:p>
          <w:p w:rsidR="00D30FE8" w:rsidRPr="00D30FE8" w:rsidRDefault="00D30FE8" w:rsidP="00D30FE8">
            <w:pPr>
              <w:spacing w:line="270" w:lineRule="atLeast"/>
              <w:ind w:right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0FE8" w:rsidRPr="00D30FE8" w:rsidTr="00D30FE8">
        <w:trPr>
          <w:trHeight w:val="789"/>
        </w:trPr>
        <w:tc>
          <w:tcPr>
            <w:tcW w:w="4111" w:type="dxa"/>
            <w:tcBorders>
              <w:top w:val="single" w:sz="4" w:space="0" w:color="auto"/>
            </w:tcBorders>
          </w:tcPr>
          <w:p w:rsidR="00D30FE8" w:rsidRPr="00D30FE8" w:rsidRDefault="00D30FE8" w:rsidP="00D30FE8">
            <w:pPr>
              <w:tabs>
                <w:tab w:val="left" w:pos="247"/>
                <w:tab w:val="left" w:pos="743"/>
              </w:tabs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"Ты должен слушать старших!"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D30FE8" w:rsidRPr="00D30FE8" w:rsidRDefault="00D30FE8" w:rsidP="00D30FE8">
            <w:pPr>
              <w:spacing w:line="270" w:lineRule="atLeas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bCs/>
                <w:sz w:val="24"/>
                <w:szCs w:val="24"/>
              </w:rPr>
              <w:t>"Конечно, ты можешь иметь собственное мнение, но  к мнению старших полезно прислушиваться".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«Это просто твой эгоизм</w:t>
            </w:r>
            <w:proofErr w:type="gramStart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D30FE8" w:rsidRPr="00D30FE8" w:rsidRDefault="00D30FE8" w:rsidP="00E5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«Я последнее время не чувствую от тебя прежней заботы. С чем это связано?»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«Делай что хочешь»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0FE8" w:rsidRPr="00D30FE8" w:rsidRDefault="00D30FE8" w:rsidP="00D30F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 ««Мне не нравится то, что ты собираешься делать, но мое мнение тебя, не волнует. Я думаю, ты сделал бы это в любом случае»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«Мне кажется, что тебе это не нравится. А чего ты в действительности хочешь?»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«Когда ты оставляешь свое </w:t>
            </w:r>
            <w:proofErr w:type="gramStart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барахло</w:t>
            </w:r>
            <w:proofErr w:type="gramEnd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, разбросанным на  столе…» </w:t>
            </w:r>
          </w:p>
        </w:tc>
        <w:tc>
          <w:tcPr>
            <w:tcW w:w="6521" w:type="dxa"/>
          </w:tcPr>
          <w:p w:rsidR="00D30FE8" w:rsidRPr="00D30FE8" w:rsidRDefault="00D30FE8" w:rsidP="00E5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«Когда на столе оставлены бумаги, вещи…»    </w:t>
            </w:r>
          </w:p>
          <w:p w:rsidR="00D30FE8" w:rsidRPr="00D30FE8" w:rsidRDefault="00D30FE8" w:rsidP="00E5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«Когда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шь 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на меня</w:t>
            </w:r>
            <w:proofErr w:type="gramStart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..» </w:t>
            </w:r>
            <w:proofErr w:type="gramEnd"/>
          </w:p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30FE8" w:rsidRPr="00D30FE8" w:rsidRDefault="00D30FE8" w:rsidP="00E5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«Когда на меня поднимают голос…»    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«Ты постоянно опаздываешь»,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30FE8" w:rsidRPr="00D30FE8" w:rsidRDefault="00D30FE8" w:rsidP="00E5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«Мне сложно, когда ты приходишь поздно»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«Поступай так, как считаешь нужным»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0FE8" w:rsidRPr="00D30FE8" w:rsidRDefault="00D30FE8" w:rsidP="00D30F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«Я слишком устал спорить с тобой. Поступай, как хочешь, хоть я и </w:t>
            </w:r>
            <w:proofErr w:type="gramStart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«А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читаешь нужным ты? Я хочу, чтобы мы оба достигли желаемого»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«Мне все равно»</w:t>
            </w:r>
          </w:p>
        </w:tc>
        <w:tc>
          <w:tcPr>
            <w:tcW w:w="6521" w:type="dxa"/>
          </w:tcPr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 Мне не все равно, но говорить об этом нет смысла, ведь ты меня не слушаешь»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«Но </w:t>
            </w:r>
            <w:proofErr w:type="gramStart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тебя</w:t>
            </w:r>
            <w:proofErr w:type="gramEnd"/>
            <w:r w:rsidRPr="00D30FE8">
              <w:rPr>
                <w:rFonts w:ascii="Times New Roman" w:hAnsi="Times New Roman" w:cs="Times New Roman"/>
                <w:sz w:val="24"/>
                <w:szCs w:val="24"/>
              </w:rPr>
              <w:t xml:space="preserve"> же раздражает случившееся, и меня заботит это»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FE8" w:rsidRPr="00D30FE8" w:rsidTr="00D30FE8">
        <w:tc>
          <w:tcPr>
            <w:tcW w:w="4111" w:type="dxa"/>
          </w:tcPr>
          <w:p w:rsidR="00D30FE8" w:rsidRPr="00D30FE8" w:rsidRDefault="00D30FE8" w:rsidP="00D3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«Ладно» или любое другое слово внешнего одобрения, сказанное неохотно или с гневом в голосе»</w:t>
            </w: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521" w:type="dxa"/>
          </w:tcPr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«Я не согласен и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амом деле обижен и зол на тебя».</w:t>
            </w:r>
          </w:p>
          <w:p w:rsidR="00D30FE8" w:rsidRPr="00D30FE8" w:rsidRDefault="00D30FE8" w:rsidP="00E5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8">
              <w:rPr>
                <w:rFonts w:ascii="Times New Roman" w:hAnsi="Times New Roman" w:cs="Times New Roman"/>
                <w:sz w:val="24"/>
                <w:szCs w:val="24"/>
              </w:rPr>
              <w:t>«Но тебе это не нравится. Я действительно хочу знать, как ты к этому относишься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B47600" w:rsidRDefault="00B47600" w:rsidP="00B47600">
      <w:pPr>
        <w:shd w:val="clear" w:color="auto" w:fill="FFFFFF"/>
        <w:spacing w:line="270" w:lineRule="atLeast"/>
        <w:ind w:left="-567" w:right="283"/>
        <w:rPr>
          <w:rFonts w:ascii="Times New Roman" w:hAnsi="Times New Roman" w:cs="Times New Roman"/>
          <w:sz w:val="24"/>
          <w:szCs w:val="24"/>
        </w:rPr>
      </w:pPr>
    </w:p>
    <w:p w:rsidR="00D30FE8" w:rsidRDefault="00D30FE8" w:rsidP="00D3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5EC">
        <w:rPr>
          <w:rFonts w:ascii="Times New Roman" w:hAnsi="Times New Roman" w:cs="Times New Roman"/>
          <w:sz w:val="24"/>
          <w:szCs w:val="24"/>
        </w:rPr>
        <w:t>Самые главные слова, которые нужно сказать своему ребенку: «Мы тебя любим и ценим, мы рядом, мы вместе преодолеем все трудности»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0E22" w:rsidRDefault="00480E22" w:rsidP="00D3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E22" w:rsidRDefault="00480E22" w:rsidP="00D3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hyperlink r:id="rId5" w:history="1"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https://cyberleninka.ru/article/n/osobennosti-vzaimootnosheniy-podrostkov-s-roditelyami</w:t>
        </w:r>
      </w:hyperlink>
    </w:p>
    <w:p w:rsid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hyperlink r:id="rId6" w:history="1"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https://xn--90aivcdt6dxbc.xn--</w:t>
        </w:r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  <w:lang w:val="en-US"/>
          </w:rPr>
          <w:t>p</w:t>
        </w:r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1ai/</w:t>
        </w:r>
        <w:proofErr w:type="spellStart"/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articles</w:t>
        </w:r>
        <w:proofErr w:type="spellEnd"/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/</w:t>
        </w:r>
      </w:hyperlink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hyperlink r:id="rId7" w:history="1">
        <w:r w:rsidRPr="00480E22">
          <w:rPr>
            <w:rStyle w:val="a5"/>
            <w:rFonts w:ascii="Times New Roman" w:hAnsi="Times New Roman" w:cs="Times New Roman"/>
            <w:color w:val="7F7F7F" w:themeColor="text1" w:themeTint="80"/>
            <w:sz w:val="24"/>
            <w:szCs w:val="24"/>
            <w:u w:val="none"/>
          </w:rPr>
          <w:t>http://www.odb.tambov.gov.ru/index.php/patsienty/lekarstvennoe-obespechenie/informatsiya-o-predelnykh-otpusknykh-tsenakh-zaregistrirovannykh-i-vnesennykh-v-gosudarstvennyj-reestr-tsen-na-zhnvls-na-territorii-tambovskoj-oblasti-po-sostoyaniyu-na-24-01-2020/</w:t>
        </w:r>
      </w:hyperlink>
    </w:p>
    <w:p w:rsid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proofErr w:type="spellStart"/>
      <w:r w:rsidRPr="00480E2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Коркодинова</w:t>
      </w:r>
      <w:proofErr w:type="spellEnd"/>
      <w:r w:rsidRPr="00480E2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К.В.</w:t>
      </w:r>
    </w:p>
    <w:p w:rsidR="00480E22" w:rsidRPr="00480E22" w:rsidRDefault="00480E22" w:rsidP="00480E2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480E2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педагог-психолог ГБОУ «ЦЕНТР «ДАР» </w:t>
      </w:r>
    </w:p>
    <w:p w:rsidR="00480E22" w:rsidRDefault="00480E22" w:rsidP="00D3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80E22" w:rsidSect="009065EC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73B"/>
    <w:multiLevelType w:val="hybridMultilevel"/>
    <w:tmpl w:val="64C40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D24EE"/>
    <w:multiLevelType w:val="hybridMultilevel"/>
    <w:tmpl w:val="EAB4A0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31136"/>
    <w:multiLevelType w:val="multilevel"/>
    <w:tmpl w:val="0C64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20DAC"/>
    <w:multiLevelType w:val="hybridMultilevel"/>
    <w:tmpl w:val="0718A196"/>
    <w:lvl w:ilvl="0" w:tplc="8DD0C5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65EC"/>
    <w:rsid w:val="00480E22"/>
    <w:rsid w:val="006546E2"/>
    <w:rsid w:val="00736090"/>
    <w:rsid w:val="007E2394"/>
    <w:rsid w:val="008D429B"/>
    <w:rsid w:val="009065EC"/>
    <w:rsid w:val="00A52EB7"/>
    <w:rsid w:val="00B47600"/>
    <w:rsid w:val="00D30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29B"/>
    <w:pPr>
      <w:ind w:left="720"/>
      <w:contextualSpacing/>
    </w:pPr>
  </w:style>
  <w:style w:type="table" w:styleId="a4">
    <w:name w:val="Table Grid"/>
    <w:basedOn w:val="a1"/>
    <w:uiPriority w:val="39"/>
    <w:rsid w:val="00B47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80E2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db.tambov.gov.ru/index.php/patsienty/lekarstvennoe-obespechenie/informatsiya-o-predelnykh-otpusknykh-tsenakh-zaregistrirovannykh-i-vnesennykh-v-gosudarstvennyj-reestr-tsen-na-zhnvls-na-territorii-tambovskoj-oblasti-po-sostoyaniyu-na-24-01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ivcdt6dxbc.xn--p1ai/articles/useful/kak_vesti_sebya_s_podrostkami_sovety_psikhologa/" TargetMode="External"/><Relationship Id="rId5" Type="http://schemas.openxmlformats.org/officeDocument/2006/relationships/hyperlink" Target="https://cyberleninka.ru/article/n/osobennosti-vzaimootnosheniy-podrostkov-s-roditelyam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5</cp:revision>
  <dcterms:created xsi:type="dcterms:W3CDTF">2024-01-19T16:53:00Z</dcterms:created>
  <dcterms:modified xsi:type="dcterms:W3CDTF">2024-01-21T16:57:00Z</dcterms:modified>
</cp:coreProperties>
</file>