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DB7" w:rsidRDefault="00D73DB7" w:rsidP="00D7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pacing w:val="3"/>
          <w:sz w:val="24"/>
          <w:szCs w:val="24"/>
          <w:lang w:eastAsia="ru-RU"/>
        </w:rPr>
      </w:pPr>
      <w:r w:rsidRPr="00D73DB7">
        <w:rPr>
          <w:rFonts w:ascii="Times New Roman" w:eastAsia="Times New Roman" w:hAnsi="Times New Roman" w:cs="Times New Roman"/>
          <w:b/>
          <w:color w:val="000000" w:themeColor="text1"/>
          <w:spacing w:val="3"/>
          <w:sz w:val="24"/>
          <w:szCs w:val="24"/>
          <w:lang w:eastAsia="ru-RU"/>
        </w:rPr>
        <w:t>День героев Отечества.</w:t>
      </w:r>
    </w:p>
    <w:p w:rsidR="00004E9B" w:rsidRPr="00D73DB7" w:rsidRDefault="00004E9B" w:rsidP="00D73D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  <w:bookmarkStart w:id="0" w:name="_GoBack"/>
      <w:bookmarkEnd w:id="0"/>
      <w:r w:rsidRPr="00D73DB7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  <w:t>9 декабря в России отмечают День героев Отечества. Памятная дата была установлена по предложению парламентариев в 2007 году. "Мы не только отдаем дань памяти героическим предкам, но и чествуем ныне живущих Героев Советского Союза, Героев Российской Федерации, кавалеров ордена Святого Георгия и ордена Славы", - говорилось в пояснительной записке к законопроекту.</w:t>
      </w:r>
    </w:p>
    <w:p w:rsidR="00004E9B" w:rsidRPr="00D73DB7" w:rsidRDefault="00004E9B" w:rsidP="00D73DB7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zCs w:val="24"/>
          <w:lang w:eastAsia="ru-RU"/>
        </w:rPr>
      </w:pPr>
      <w:r w:rsidRPr="00D73DB7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zCs w:val="24"/>
          <w:lang w:eastAsia="ru-RU"/>
        </w:rPr>
        <w:t>История праздника</w:t>
      </w:r>
    </w:p>
    <w:p w:rsidR="00004E9B" w:rsidRPr="00D73DB7" w:rsidRDefault="00004E9B" w:rsidP="00D73D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  <w:r w:rsidRPr="00D73DB7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  <w:t xml:space="preserve">Дата приурочена к празднику Российской империи - Дню Георгиевских кавалеров, который отмечался в дореволюционной России после учреждения в 1769 году Екатериной II ордена св. Георгия. </w:t>
      </w:r>
    </w:p>
    <w:p w:rsidR="00004E9B" w:rsidRPr="00D73DB7" w:rsidRDefault="00004E9B" w:rsidP="00D73D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  <w:r w:rsidRPr="00D73DB7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  <w:t>В наши дни главной государственной наградой является звание Героя Российской Федерации, присваиваемое "за заслуги перед государством и народом, связанные с совершением геройского подвига". Герою России вручается знак особого отличия - медаль "Золотая Звезда". Звание было учреждено в 1992 году. В случае присвоения и звания Героя России, и звания Героя Труда (учреждено в 2013 году) на родине награждаемого устанавливается бронзовый бюст с соответствующей надписью.</w:t>
      </w:r>
    </w:p>
    <w:p w:rsidR="00004E9B" w:rsidRPr="00D73DB7" w:rsidRDefault="00004E9B" w:rsidP="00D73D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  <w:r w:rsidRPr="00D73DB7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  <w:t xml:space="preserve">Первую награду получил космонавт Сергей </w:t>
      </w:r>
      <w:proofErr w:type="spellStart"/>
      <w:r w:rsidRPr="00D73DB7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  <w:t>Крикалёв</w:t>
      </w:r>
      <w:proofErr w:type="spellEnd"/>
      <w:r w:rsidRPr="00D73DB7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  <w:t xml:space="preserve"> за мужество и героизм, проявленные во время космического полета длительностью 312 суток на орбитальной станции "Мир". </w:t>
      </w:r>
    </w:p>
    <w:p w:rsidR="00004E9B" w:rsidRDefault="00004E9B" w:rsidP="00D73D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  <w:r w:rsidRPr="00D73DB7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  <w:t>В 2007 году в столице был открыт первый в России Музей Героев Советского Союза, Героев Российской Федерации и полных кавалеров Орденов Славы.</w:t>
      </w:r>
    </w:p>
    <w:p w:rsidR="00886B24" w:rsidRDefault="00886B24" w:rsidP="00D73D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  <w:t>Предлагаем вниманию</w:t>
      </w:r>
      <w:r w:rsidR="00F272B6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  <w:t xml:space="preserve"> видеоролик о современных героях Отечества, которые также, как и их деды, не щадя жизни своей, отстаивали честь Родины.</w:t>
      </w:r>
    </w:p>
    <w:p w:rsidR="00F272B6" w:rsidRDefault="00F272B6" w:rsidP="00D73D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</w:p>
    <w:p w:rsidR="00886B24" w:rsidRDefault="00886B24" w:rsidP="00D73D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  <w:hyperlink r:id="rId6" w:history="1">
        <w:r w:rsidRPr="00D50B34">
          <w:rPr>
            <w:rStyle w:val="a5"/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https://disk.yandex.com.am/i/FhqtGMR8jK_xRQ</w:t>
        </w:r>
      </w:hyperlink>
    </w:p>
    <w:p w:rsidR="00886B24" w:rsidRDefault="00886B24" w:rsidP="00D73D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</w:p>
    <w:p w:rsidR="00886B24" w:rsidRDefault="00886B24" w:rsidP="00D73D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</w:p>
    <w:p w:rsidR="00886B24" w:rsidRPr="00D73DB7" w:rsidRDefault="00886B24" w:rsidP="00D73D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</w:p>
    <w:sectPr w:rsidR="00886B24" w:rsidRPr="00D73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0563C"/>
    <w:multiLevelType w:val="multilevel"/>
    <w:tmpl w:val="1B4A3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E9B"/>
    <w:rsid w:val="00004E9B"/>
    <w:rsid w:val="00886B24"/>
    <w:rsid w:val="00AF5D90"/>
    <w:rsid w:val="00D73DB7"/>
    <w:rsid w:val="00F2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E9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86B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E9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86B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0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61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4108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4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35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19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723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36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3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99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598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304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018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9062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5210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519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3348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1388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003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263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353505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588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246304">
                                                  <w:marLeft w:val="84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72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40773">
              <w:marLeft w:val="54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8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0661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5151">
              <w:marLeft w:val="0"/>
              <w:marRight w:val="0"/>
              <w:marTop w:val="300"/>
              <w:marBottom w:val="300"/>
              <w:divBdr>
                <w:top w:val="single" w:sz="6" w:space="12" w:color="F5F5F5"/>
                <w:left w:val="none" w:sz="0" w:space="0" w:color="auto"/>
                <w:bottom w:val="single" w:sz="6" w:space="20" w:color="F5F5F5"/>
                <w:right w:val="none" w:sz="0" w:space="0" w:color="auto"/>
              </w:divBdr>
              <w:divsChild>
                <w:div w:id="143327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com.am/i/FhqtGMR8jK_xR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2023-12-11T08:36:00Z</dcterms:created>
  <dcterms:modified xsi:type="dcterms:W3CDTF">2023-12-11T08:36:00Z</dcterms:modified>
</cp:coreProperties>
</file>