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18E" w:rsidRDefault="00F450EB" w:rsidP="0060618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chto-takoe-melkaya-motorika-ruk-u-detey"/>
      <w:r w:rsidRPr="00F3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Что такое </w:t>
      </w:r>
    </w:p>
    <w:p w:rsidR="00F450EB" w:rsidRDefault="00F450EB" w:rsidP="0060618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362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 рук у детей?</w:t>
      </w:r>
      <w:bookmarkEnd w:id="0"/>
    </w:p>
    <w:p w:rsidR="0060618E" w:rsidRPr="00F3628E" w:rsidRDefault="0060618E" w:rsidP="0060618E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E7F20" w:rsidRDefault="0060618E" w:rsidP="006061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E304889" wp14:editId="6D5B79CC">
            <wp:simplePos x="0" y="0"/>
            <wp:positionH relativeFrom="column">
              <wp:posOffset>-28575</wp:posOffset>
            </wp:positionH>
            <wp:positionV relativeFrom="paragraph">
              <wp:posOffset>169545</wp:posOffset>
            </wp:positionV>
            <wp:extent cx="1047750" cy="1009650"/>
            <wp:effectExtent l="0" t="0" r="0" b="0"/>
            <wp:wrapSquare wrapText="bothSides"/>
            <wp:docPr id="3" name="Рисунок 1" descr="C:\Users\User\Desktop\hello_html_75f26ef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hello_html_75f26ef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09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bookmarkEnd w:id="1"/>
      <w:r w:rsidR="00F450EB"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="00F450EB"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Сорока-белобока</w:t>
      </w:r>
      <w:proofErr w:type="gramEnd"/>
      <w:r w:rsidR="00F450EB"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«Идет коза рогатая», «Ладушки-ладушки» — эти </w:t>
      </w:r>
      <w:proofErr w:type="spellStart"/>
      <w:r w:rsidR="00F450EB"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="00F450EB"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знает каждая мама. И любой малыш любит, когда мама водит указательным пальцем по его ладошке, загибает и разгибает пальчики, читает стишок. Кажется, что ничего особенного в этой игре нет. А ведь на самом деле это один из простейших способов развития мелкой моторики у детей, известный многим поколениям родителей.</w:t>
      </w:r>
    </w:p>
    <w:p w:rsidR="00F450EB" w:rsidRPr="00F3628E" w:rsidRDefault="00F450EB" w:rsidP="00A906D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Мелкая моторика у детей — основа развития таких психических процессов, как внимание, память, восприяти</w:t>
      </w:r>
      <w:r w:rsidR="007B1442">
        <w:rPr>
          <w:rFonts w:ascii="Times New Roman" w:eastAsia="Times New Roman" w:hAnsi="Times New Roman" w:cs="Times New Roman"/>
          <w:sz w:val="28"/>
          <w:szCs w:val="28"/>
          <w:lang w:eastAsia="ru-RU"/>
        </w:rPr>
        <w:t>е, мышление и речь. Развивать её</w:t>
      </w:r>
      <w:r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важно для детей любого возраста. Почт</w:t>
      </w:r>
      <w:r w:rsidR="007B144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всё, чем занят маленький ребё</w:t>
      </w:r>
      <w:r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нок (кроме подвижных игр), — это операции с предметами, через которые он не только узнает их свойства и назначение, но и знакомится с миром в целом. Поэтому важно предложить ему большое разнообразие занятий на мелкую моторику.</w:t>
      </w:r>
    </w:p>
    <w:p w:rsidR="00F450EB" w:rsidRPr="007B1442" w:rsidRDefault="00F450EB" w:rsidP="0097228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</w:t>
      </w:r>
      <w:r w:rsidR="00BA6579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ивать мелкую моторику рук у ребё</w:t>
      </w:r>
      <w:r w:rsidRPr="00F3628E">
        <w:rPr>
          <w:rFonts w:ascii="Times New Roman" w:eastAsia="Times New Roman" w:hAnsi="Times New Roman" w:cs="Times New Roman"/>
          <w:sz w:val="28"/>
          <w:szCs w:val="28"/>
          <w:lang w:eastAsia="ru-RU"/>
        </w:rPr>
        <w:t>нка надо с самого раннего детства. К счастью, это совсем не сложно. Перечислим самые простые и доступные средства</w:t>
      </w:r>
      <w:r w:rsidR="0060618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14FEE" w:rsidRDefault="00BA6579" w:rsidP="0097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 1 году ребё</w:t>
      </w:r>
      <w:r w:rsidR="00972283" w:rsidRPr="007B1442">
        <w:rPr>
          <w:rFonts w:ascii="Times New Roman" w:hAnsi="Times New Roman" w:cs="Times New Roman"/>
          <w:sz w:val="28"/>
          <w:szCs w:val="24"/>
        </w:rPr>
        <w:t xml:space="preserve">нок в норме уже неплохо </w:t>
      </w:r>
      <w:r>
        <w:rPr>
          <w:rFonts w:ascii="Times New Roman" w:hAnsi="Times New Roman" w:cs="Times New Roman"/>
          <w:sz w:val="28"/>
          <w:szCs w:val="24"/>
        </w:rPr>
        <w:t>владеет руками. Может взять любой</w:t>
      </w:r>
      <w:r w:rsidR="00972283" w:rsidRPr="007B1442">
        <w:rPr>
          <w:rFonts w:ascii="Times New Roman" w:hAnsi="Times New Roman" w:cs="Times New Roman"/>
          <w:sz w:val="28"/>
          <w:szCs w:val="24"/>
        </w:rPr>
        <w:t xml:space="preserve"> </w:t>
      </w:r>
      <w:r w:rsidRPr="007B1442">
        <w:rPr>
          <w:rFonts w:ascii="Times New Roman" w:hAnsi="Times New Roman" w:cs="Times New Roman"/>
          <w:sz w:val="28"/>
          <w:szCs w:val="24"/>
        </w:rPr>
        <w:t xml:space="preserve">предмет </w:t>
      </w:r>
      <w:r w:rsidR="00972283" w:rsidRPr="007B1442">
        <w:rPr>
          <w:rFonts w:ascii="Times New Roman" w:hAnsi="Times New Roman" w:cs="Times New Roman"/>
          <w:sz w:val="28"/>
          <w:szCs w:val="24"/>
        </w:rPr>
        <w:t>(</w:t>
      </w:r>
      <w:r w:rsidRPr="007B1442">
        <w:rPr>
          <w:rFonts w:ascii="Times New Roman" w:hAnsi="Times New Roman" w:cs="Times New Roman"/>
          <w:sz w:val="28"/>
          <w:szCs w:val="24"/>
        </w:rPr>
        <w:t>игрушку</w:t>
      </w:r>
      <w:r w:rsidR="00972283" w:rsidRPr="007B1442">
        <w:rPr>
          <w:rFonts w:ascii="Times New Roman" w:hAnsi="Times New Roman" w:cs="Times New Roman"/>
          <w:sz w:val="28"/>
          <w:szCs w:val="24"/>
        </w:rPr>
        <w:t>) рукой, пальцами или всей ладошкой. Любит бросать игрушки, сталкивать их с чем</w:t>
      </w:r>
      <w:r w:rsidR="00614FEE">
        <w:rPr>
          <w:rFonts w:ascii="Times New Roman" w:hAnsi="Times New Roman" w:cs="Times New Roman"/>
          <w:sz w:val="28"/>
          <w:szCs w:val="24"/>
        </w:rPr>
        <w:t>-</w:t>
      </w:r>
      <w:r w:rsidR="00972283" w:rsidRPr="007B1442">
        <w:rPr>
          <w:rFonts w:ascii="Times New Roman" w:hAnsi="Times New Roman" w:cs="Times New Roman"/>
          <w:sz w:val="28"/>
          <w:szCs w:val="24"/>
        </w:rPr>
        <w:t xml:space="preserve">либо. Умеет открывать и закрывать крышки коробок, банок, </w:t>
      </w:r>
      <w:r>
        <w:rPr>
          <w:rFonts w:ascii="Times New Roman" w:hAnsi="Times New Roman" w:cs="Times New Roman"/>
          <w:sz w:val="28"/>
          <w:szCs w:val="24"/>
        </w:rPr>
        <w:t>пытается рисовать каракули. Ребё</w:t>
      </w:r>
      <w:r w:rsidR="00972283" w:rsidRPr="007B1442">
        <w:rPr>
          <w:rFonts w:ascii="Times New Roman" w:hAnsi="Times New Roman" w:cs="Times New Roman"/>
          <w:sz w:val="28"/>
          <w:szCs w:val="24"/>
        </w:rPr>
        <w:t xml:space="preserve">нок ставит друг на друга 2-3 </w:t>
      </w:r>
      <w:r w:rsidR="00614FEE">
        <w:rPr>
          <w:rFonts w:ascii="Times New Roman" w:hAnsi="Times New Roman" w:cs="Times New Roman"/>
          <w:sz w:val="28"/>
          <w:szCs w:val="24"/>
        </w:rPr>
        <w:t>кубика, пытается развернуть завё</w:t>
      </w:r>
      <w:r w:rsidR="00972283" w:rsidRPr="007B1442">
        <w:rPr>
          <w:rFonts w:ascii="Times New Roman" w:hAnsi="Times New Roman" w:cs="Times New Roman"/>
          <w:sz w:val="28"/>
          <w:szCs w:val="24"/>
        </w:rPr>
        <w:t>рн</w:t>
      </w:r>
      <w:r>
        <w:rPr>
          <w:rFonts w:ascii="Times New Roman" w:hAnsi="Times New Roman" w:cs="Times New Roman"/>
          <w:sz w:val="28"/>
          <w:szCs w:val="24"/>
        </w:rPr>
        <w:t>утый в бумагу предмет. Если ребё</w:t>
      </w:r>
      <w:r w:rsidR="00972283" w:rsidRPr="007B1442">
        <w:rPr>
          <w:rFonts w:ascii="Times New Roman" w:hAnsi="Times New Roman" w:cs="Times New Roman"/>
          <w:sz w:val="28"/>
          <w:szCs w:val="24"/>
        </w:rPr>
        <w:t xml:space="preserve">нок, в силу различных причин, освоил не все действия, перечисленные выше, ничего страшного, однако нужно уделить максимум внимания развитию мелкой моторики на </w:t>
      </w:r>
      <w:r w:rsidR="00614FEE">
        <w:rPr>
          <w:rFonts w:ascii="Times New Roman" w:hAnsi="Times New Roman" w:cs="Times New Roman"/>
          <w:sz w:val="28"/>
          <w:szCs w:val="24"/>
        </w:rPr>
        <w:t>занятиях в домашней обстановке.</w:t>
      </w:r>
    </w:p>
    <w:p w:rsidR="00614FEE" w:rsidRDefault="00972283" w:rsidP="0097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1442">
        <w:rPr>
          <w:rFonts w:ascii="Times New Roman" w:hAnsi="Times New Roman" w:cs="Times New Roman"/>
          <w:sz w:val="28"/>
          <w:szCs w:val="24"/>
        </w:rPr>
        <w:sym w:font="Symbol" w:char="F0B7"/>
      </w:r>
      <w:r w:rsidR="00BA6579">
        <w:rPr>
          <w:rFonts w:ascii="Times New Roman" w:hAnsi="Times New Roman" w:cs="Times New Roman"/>
          <w:sz w:val="28"/>
          <w:szCs w:val="24"/>
        </w:rPr>
        <w:t xml:space="preserve"> Застёгивание</w:t>
      </w:r>
      <w:r w:rsidR="00436032">
        <w:rPr>
          <w:rFonts w:ascii="Times New Roman" w:hAnsi="Times New Roman" w:cs="Times New Roman"/>
          <w:sz w:val="28"/>
          <w:szCs w:val="24"/>
        </w:rPr>
        <w:t xml:space="preserve"> и </w:t>
      </w:r>
      <w:proofErr w:type="spellStart"/>
      <w:r w:rsidR="00436032">
        <w:rPr>
          <w:rFonts w:ascii="Times New Roman" w:hAnsi="Times New Roman" w:cs="Times New Roman"/>
          <w:sz w:val="28"/>
          <w:szCs w:val="24"/>
        </w:rPr>
        <w:t>растёгивание</w:t>
      </w:r>
      <w:proofErr w:type="spellEnd"/>
      <w:r w:rsidR="00BA6579">
        <w:rPr>
          <w:rFonts w:ascii="Times New Roman" w:hAnsi="Times New Roman" w:cs="Times New Roman"/>
          <w:sz w:val="28"/>
          <w:szCs w:val="24"/>
        </w:rPr>
        <w:t xml:space="preserve"> пуговиц.</w:t>
      </w:r>
    </w:p>
    <w:p w:rsidR="00614FEE" w:rsidRPr="003C090B" w:rsidRDefault="00972283" w:rsidP="0097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B1442">
        <w:rPr>
          <w:rFonts w:ascii="Times New Roman" w:hAnsi="Times New Roman" w:cs="Times New Roman"/>
          <w:sz w:val="28"/>
          <w:szCs w:val="24"/>
        </w:rPr>
        <w:sym w:font="Symbol" w:char="F0B7"/>
      </w:r>
      <w:r w:rsidR="00BA6579">
        <w:rPr>
          <w:rFonts w:ascii="Times New Roman" w:hAnsi="Times New Roman" w:cs="Times New Roman"/>
          <w:sz w:val="28"/>
          <w:szCs w:val="24"/>
        </w:rPr>
        <w:t xml:space="preserve"> З</w:t>
      </w:r>
      <w:r w:rsidRPr="007B1442">
        <w:rPr>
          <w:rFonts w:ascii="Times New Roman" w:hAnsi="Times New Roman" w:cs="Times New Roman"/>
          <w:sz w:val="28"/>
          <w:szCs w:val="24"/>
        </w:rPr>
        <w:t>авязывание и развязывание узлов (</w:t>
      </w:r>
      <w:r w:rsidRPr="003C090B">
        <w:rPr>
          <w:rFonts w:ascii="Times New Roman" w:hAnsi="Times New Roman" w:cs="Times New Roman"/>
          <w:sz w:val="28"/>
          <w:szCs w:val="24"/>
        </w:rPr>
        <w:t>хорошо ис</w:t>
      </w:r>
      <w:r w:rsidR="00BA6579">
        <w:rPr>
          <w:rFonts w:ascii="Times New Roman" w:hAnsi="Times New Roman" w:cs="Times New Roman"/>
          <w:sz w:val="28"/>
          <w:szCs w:val="24"/>
        </w:rPr>
        <w:t>пользовать различные шнуровки).</w:t>
      </w:r>
    </w:p>
    <w:p w:rsidR="00614FEE" w:rsidRPr="003C090B" w:rsidRDefault="00972283" w:rsidP="0097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C090B">
        <w:rPr>
          <w:rFonts w:ascii="Times New Roman" w:hAnsi="Times New Roman" w:cs="Times New Roman"/>
          <w:sz w:val="28"/>
          <w:szCs w:val="24"/>
        </w:rPr>
        <w:sym w:font="Symbol" w:char="F0B7"/>
      </w:r>
      <w:r w:rsidR="00BA6579">
        <w:rPr>
          <w:rFonts w:ascii="Times New Roman" w:hAnsi="Times New Roman" w:cs="Times New Roman"/>
          <w:sz w:val="28"/>
          <w:szCs w:val="24"/>
        </w:rPr>
        <w:t xml:space="preserve"> П</w:t>
      </w:r>
      <w:r w:rsidRPr="003C090B">
        <w:rPr>
          <w:rFonts w:ascii="Times New Roman" w:hAnsi="Times New Roman" w:cs="Times New Roman"/>
          <w:sz w:val="28"/>
          <w:szCs w:val="24"/>
        </w:rPr>
        <w:t>ереливание воды из ёмкости с узким горлышком</w:t>
      </w:r>
      <w:r w:rsidR="00BA6579">
        <w:rPr>
          <w:rFonts w:ascii="Times New Roman" w:hAnsi="Times New Roman" w:cs="Times New Roman"/>
          <w:sz w:val="28"/>
          <w:szCs w:val="24"/>
        </w:rPr>
        <w:t xml:space="preserve"> в ёмкость с широким горлышком.</w:t>
      </w:r>
    </w:p>
    <w:p w:rsidR="00614FEE" w:rsidRPr="003C090B" w:rsidRDefault="00972283" w:rsidP="0097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C090B">
        <w:rPr>
          <w:rFonts w:ascii="Times New Roman" w:hAnsi="Times New Roman" w:cs="Times New Roman"/>
          <w:sz w:val="28"/>
          <w:szCs w:val="24"/>
        </w:rPr>
        <w:sym w:font="Symbol" w:char="F0B7"/>
      </w:r>
      <w:r w:rsidR="00BA6579">
        <w:rPr>
          <w:rFonts w:ascii="Times New Roman" w:hAnsi="Times New Roman" w:cs="Times New Roman"/>
          <w:sz w:val="28"/>
          <w:szCs w:val="24"/>
        </w:rPr>
        <w:t xml:space="preserve"> Д</w:t>
      </w:r>
      <w:r w:rsidRPr="003C090B">
        <w:rPr>
          <w:rFonts w:ascii="Times New Roman" w:hAnsi="Times New Roman" w:cs="Times New Roman"/>
          <w:sz w:val="28"/>
          <w:szCs w:val="24"/>
        </w:rPr>
        <w:t xml:space="preserve">оставание игрушек </w:t>
      </w:r>
      <w:r w:rsidR="00614FEE" w:rsidRPr="003C090B">
        <w:rPr>
          <w:rFonts w:ascii="Times New Roman" w:hAnsi="Times New Roman" w:cs="Times New Roman"/>
          <w:sz w:val="28"/>
          <w:szCs w:val="24"/>
        </w:rPr>
        <w:t>из бассейна с крупой.</w:t>
      </w:r>
    </w:p>
    <w:p w:rsidR="00614FEE" w:rsidRDefault="00972283" w:rsidP="009722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3C090B">
        <w:rPr>
          <w:rFonts w:ascii="Times New Roman" w:hAnsi="Times New Roman" w:cs="Times New Roman"/>
          <w:sz w:val="28"/>
          <w:szCs w:val="24"/>
        </w:rPr>
        <w:lastRenderedPageBreak/>
        <w:t>Для изготовления такого бассейна надо насыпать крупу (горох, фасоль, пшеницу, перловку) в таз, на дно тазика положить различные игрушки (желательно не очень крупные) и предложить малышу от</w:t>
      </w:r>
      <w:r w:rsidR="00BA6579">
        <w:rPr>
          <w:rFonts w:ascii="Times New Roman" w:hAnsi="Times New Roman" w:cs="Times New Roman"/>
          <w:sz w:val="28"/>
          <w:szCs w:val="24"/>
        </w:rPr>
        <w:t>ыскать игрушки в этом бассейне.</w:t>
      </w:r>
    </w:p>
    <w:p w:rsidR="002C0716" w:rsidRPr="003C090B" w:rsidRDefault="002C0716" w:rsidP="002C07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>
            <wp:extent cx="2590800" cy="1457325"/>
            <wp:effectExtent l="19050" t="0" r="0" b="0"/>
            <wp:docPr id="4" name="Рисунок 2" descr="C:\Users\User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4625" cy="14594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36032" w:rsidRDefault="00436032" w:rsidP="00436032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Можно предлагать:</w:t>
      </w:r>
    </w:p>
    <w:p w:rsidR="00C5055A" w:rsidRPr="00A106CC" w:rsidRDefault="00436032" w:rsidP="00C5055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055A" w:rsidRPr="00A106CC">
        <w:rPr>
          <w:rFonts w:ascii="Times New Roman" w:hAnsi="Times New Roman" w:cs="Times New Roman"/>
          <w:sz w:val="28"/>
          <w:szCs w:val="28"/>
        </w:rPr>
        <w:t>Стаканчики, баночки</w:t>
      </w:r>
      <w:r w:rsidR="00C5055A">
        <w:rPr>
          <w:rFonts w:ascii="Times New Roman" w:hAnsi="Times New Roman" w:cs="Times New Roman"/>
          <w:sz w:val="28"/>
          <w:szCs w:val="28"/>
        </w:rPr>
        <w:t>, мисочки, матрё</w:t>
      </w:r>
      <w:r w:rsidR="00C5055A" w:rsidRPr="00A106CC">
        <w:rPr>
          <w:rFonts w:ascii="Times New Roman" w:hAnsi="Times New Roman" w:cs="Times New Roman"/>
          <w:sz w:val="28"/>
          <w:szCs w:val="28"/>
        </w:rPr>
        <w:t>шки, детская игрушечная посуда. Любые предметы дома</w:t>
      </w:r>
      <w:r w:rsidR="00C5055A">
        <w:rPr>
          <w:rFonts w:ascii="Times New Roman" w:hAnsi="Times New Roman" w:cs="Times New Roman"/>
          <w:sz w:val="28"/>
          <w:szCs w:val="28"/>
        </w:rPr>
        <w:t>шней утвари (безопасной для ребё</w:t>
      </w:r>
      <w:r w:rsidR="00C5055A" w:rsidRPr="00A106CC">
        <w:rPr>
          <w:rFonts w:ascii="Times New Roman" w:hAnsi="Times New Roman" w:cs="Times New Roman"/>
          <w:sz w:val="28"/>
          <w:szCs w:val="28"/>
        </w:rPr>
        <w:t xml:space="preserve">нка), различающиеся по размеру, которые малыш будет бесконечно «тестировать на совместимость»: собирать, разбирать, вкладывать, выкладывать, стучать ими друг о друга. </w:t>
      </w:r>
    </w:p>
    <w:p w:rsidR="00C5055A" w:rsidRPr="00A106CC" w:rsidRDefault="00C5055A" w:rsidP="00C5055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06CC">
        <w:rPr>
          <w:rFonts w:ascii="Times New Roman" w:hAnsi="Times New Roman" w:cs="Times New Roman"/>
          <w:sz w:val="28"/>
          <w:szCs w:val="28"/>
        </w:rPr>
        <w:t>Коробочки, баночки с крышечками, мешочки — кроха учится открывать и закрывать.</w:t>
      </w:r>
    </w:p>
    <w:p w:rsidR="00C5055A" w:rsidRPr="00963B5F" w:rsidRDefault="00C5055A" w:rsidP="00C5055A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06CC">
        <w:rPr>
          <w:rFonts w:ascii="Times New Roman" w:hAnsi="Times New Roman" w:cs="Times New Roman"/>
          <w:sz w:val="28"/>
          <w:szCs w:val="28"/>
        </w:rPr>
        <w:t>Сортеры</w:t>
      </w:r>
      <w:proofErr w:type="spellEnd"/>
      <w:r w:rsidRPr="00A106CC">
        <w:rPr>
          <w:rFonts w:ascii="Times New Roman" w:hAnsi="Times New Roman" w:cs="Times New Roman"/>
          <w:sz w:val="28"/>
          <w:szCs w:val="28"/>
        </w:rPr>
        <w:t xml:space="preserve"> (коробочки с прорезями разной конфигурации и элементами соответствующего размера и формы). Деревянные, </w:t>
      </w:r>
      <w:r w:rsidRPr="00A106CC">
        <w:rPr>
          <w:rFonts w:ascii="Times New Roman" w:hAnsi="Times New Roman" w:cs="Times New Roman"/>
          <w:sz w:val="28"/>
          <w:szCs w:val="28"/>
        </w:rPr>
        <w:lastRenderedPageBreak/>
        <w:t>пластм</w:t>
      </w:r>
      <w:r>
        <w:rPr>
          <w:rFonts w:ascii="Times New Roman" w:hAnsi="Times New Roman" w:cs="Times New Roman"/>
          <w:sz w:val="28"/>
          <w:szCs w:val="28"/>
        </w:rPr>
        <w:t>ассовые, круглые, квадратные и т.д.</w:t>
      </w:r>
    </w:p>
    <w:p w:rsidR="001C2742" w:rsidRPr="00C5055A" w:rsidRDefault="001C2742" w:rsidP="00C5055A">
      <w:pPr>
        <w:pStyle w:val="a7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055A">
        <w:rPr>
          <w:rFonts w:ascii="Times New Roman" w:hAnsi="Times New Roman" w:cs="Times New Roman"/>
          <w:sz w:val="28"/>
          <w:szCs w:val="28"/>
        </w:rPr>
        <w:t>В возрасте от 3 до 4 лет гимнастика для пальчиков выполняется ежедневно. Занятия начинаем с массажа, но массаж дети делают самостоятельно – ребёнок вполне с этим справится. Чтобы получить наибольший эффект, рекомендуется во время занятий сочетать пальчиковую гимнастику со следующими видами деятельности: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всевозможные шнуровки;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нанизывание колец на тесьму;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игры с мозаикой; 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сортировка мозаики, помпончиков, бусинок по ячейкам руками или пинцетом, небольшими щипцами и т.д.; 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игры с конструктором; </w:t>
      </w:r>
    </w:p>
    <w:p w:rsidR="001C2742" w:rsidRDefault="001C2742" w:rsidP="004360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перебирание круп, зёрен (к примеру, фасоль отделить от гороха); 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нанизывание бус (из готовых комплектов или, для разнообразия, из макарон, коктейльных тру</w:t>
      </w:r>
      <w:r>
        <w:rPr>
          <w:rFonts w:ascii="Times New Roman" w:hAnsi="Times New Roman" w:cs="Times New Roman"/>
          <w:sz w:val="28"/>
          <w:szCs w:val="28"/>
        </w:rPr>
        <w:t>бочек, цветных скрепок и т.д.);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игры с прищепками (закрепление на картонной основе недостающих частей из прищепок: </w:t>
      </w:r>
      <w:proofErr w:type="gramStart"/>
      <w:r w:rsidRPr="001C2742">
        <w:rPr>
          <w:rFonts w:ascii="Times New Roman" w:hAnsi="Times New Roman" w:cs="Times New Roman"/>
          <w:sz w:val="28"/>
          <w:szCs w:val="28"/>
        </w:rPr>
        <w:t>ежику-иголки</w:t>
      </w:r>
      <w:proofErr w:type="gramEnd"/>
      <w:r w:rsidRPr="001C2742">
        <w:rPr>
          <w:rFonts w:ascii="Times New Roman" w:hAnsi="Times New Roman" w:cs="Times New Roman"/>
          <w:sz w:val="28"/>
          <w:szCs w:val="28"/>
        </w:rPr>
        <w:t xml:space="preserve">, солнышку – лучики, цветочку – лепестки, тучке – капельки </w:t>
      </w:r>
      <w:r w:rsidRPr="001C2742">
        <w:rPr>
          <w:rFonts w:ascii="Times New Roman" w:hAnsi="Times New Roman" w:cs="Times New Roman"/>
          <w:sz w:val="28"/>
          <w:szCs w:val="28"/>
        </w:rPr>
        <w:lastRenderedPageBreak/>
        <w:t>и т.д.) – из таких деталей с прищепками можно собирать ц</w:t>
      </w:r>
      <w:r>
        <w:rPr>
          <w:rFonts w:ascii="Times New Roman" w:hAnsi="Times New Roman" w:cs="Times New Roman"/>
          <w:sz w:val="28"/>
          <w:szCs w:val="28"/>
        </w:rPr>
        <w:t>елые картины</w:t>
      </w:r>
      <w:r w:rsidR="002F6D9C">
        <w:rPr>
          <w:rFonts w:ascii="Times New Roman" w:hAnsi="Times New Roman" w:cs="Times New Roman"/>
          <w:sz w:val="28"/>
          <w:szCs w:val="28"/>
        </w:rPr>
        <w:t>, разыгрывать сказки;</w:t>
      </w:r>
    </w:p>
    <w:p w:rsidR="001C2742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hAnsi="Times New Roman" w:cs="Times New Roman"/>
          <w:sz w:val="28"/>
          <w:szCs w:val="28"/>
        </w:rPr>
        <w:t xml:space="preserve"> составление фигур из палочек;</w:t>
      </w:r>
    </w:p>
    <w:p w:rsidR="00972283" w:rsidRDefault="001C2742" w:rsidP="001C27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2742">
        <w:rPr>
          <w:rFonts w:ascii="Times New Roman" w:hAnsi="Times New Roman" w:cs="Times New Roman"/>
          <w:sz w:val="28"/>
          <w:szCs w:val="28"/>
        </w:rPr>
        <w:sym w:font="Symbol" w:char="F0B7"/>
      </w:r>
      <w:r w:rsidRPr="001C2742">
        <w:rPr>
          <w:rFonts w:ascii="Times New Roman" w:hAnsi="Times New Roman" w:cs="Times New Roman"/>
          <w:sz w:val="28"/>
          <w:szCs w:val="28"/>
        </w:rPr>
        <w:t xml:space="preserve"> вырезание простейших фигур ножницами или обрывание их из бумаги.</w:t>
      </w:r>
    </w:p>
    <w:p w:rsidR="00A106CC" w:rsidRDefault="00A106CC" w:rsidP="00A106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3A7D" w:rsidRDefault="00E13A7D" w:rsidP="00A106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3B5F" w:rsidRPr="003F52EA" w:rsidRDefault="0063628D" w:rsidP="00097197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  <w:r w:rsidRPr="0063628D">
        <w:rPr>
          <w:szCs w:val="28"/>
        </w:rPr>
        <w:t>И</w:t>
      </w:r>
      <w:r w:rsidR="0060618E">
        <w:rPr>
          <w:szCs w:val="28"/>
        </w:rPr>
        <w:t>спользуемые и</w:t>
      </w:r>
      <w:r w:rsidRPr="0063628D">
        <w:rPr>
          <w:szCs w:val="28"/>
        </w:rPr>
        <w:t>сточник</w:t>
      </w:r>
      <w:r w:rsidR="00097197">
        <w:rPr>
          <w:szCs w:val="28"/>
        </w:rPr>
        <w:t>и</w:t>
      </w:r>
      <w:r w:rsidRPr="0063628D">
        <w:rPr>
          <w:szCs w:val="28"/>
        </w:rPr>
        <w:t xml:space="preserve">: </w:t>
      </w:r>
      <w:hyperlink r:id="rId9" w:history="1">
        <w:r w:rsidR="00097197" w:rsidRPr="003F52EA">
          <w:rPr>
            <w:rStyle w:val="a4"/>
            <w:color w:val="auto"/>
            <w:szCs w:val="28"/>
          </w:rPr>
          <w:t>https://agulife.ru/calendopedia/melkaya-motorika-razvitie-s-rozhdeniya/</w:t>
        </w:r>
      </w:hyperlink>
    </w:p>
    <w:p w:rsidR="00097197" w:rsidRPr="003F52EA" w:rsidRDefault="0060618E" w:rsidP="00097197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  <w:hyperlink r:id="rId10" w:history="1">
        <w:r w:rsidR="00097197" w:rsidRPr="003F52EA">
          <w:rPr>
            <w:rStyle w:val="a4"/>
            <w:color w:val="auto"/>
            <w:szCs w:val="28"/>
          </w:rPr>
          <w:t>https://www.defectologiya.pro/zhurnal/o_palchikovyix_igrax/</w:t>
        </w:r>
      </w:hyperlink>
    </w:p>
    <w:p w:rsidR="003F52EA" w:rsidRPr="003F52EA" w:rsidRDefault="003F52EA" w:rsidP="00097197">
      <w:pPr>
        <w:pStyle w:val="a3"/>
        <w:shd w:val="clear" w:color="auto" w:fill="FFFFFF"/>
        <w:spacing w:before="0" w:beforeAutospacing="0" w:after="0" w:afterAutospacing="0"/>
        <w:rPr>
          <w:szCs w:val="28"/>
        </w:rPr>
      </w:pPr>
      <w:r w:rsidRPr="003F52EA">
        <w:rPr>
          <w:szCs w:val="28"/>
        </w:rPr>
        <w:t xml:space="preserve">картинки взяты из открытых источников в сети Интернет </w:t>
      </w:r>
    </w:p>
    <w:p w:rsidR="00963B5F" w:rsidRDefault="00963B5F" w:rsidP="00436032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63B5F" w:rsidRDefault="00963B5F" w:rsidP="00A106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436032" w:rsidRPr="00436032" w:rsidRDefault="00505997" w:rsidP="006061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505997">
        <w:rPr>
          <w:rFonts w:ascii="Times New Roman" w:hAnsi="Times New Roman" w:cs="Times New Roman"/>
          <w:sz w:val="28"/>
        </w:rPr>
        <w:t>За более подробной информацией Вы можете обратиться на консультацию</w:t>
      </w:r>
      <w:r w:rsidR="0060618E">
        <w:rPr>
          <w:rFonts w:ascii="Times New Roman" w:hAnsi="Times New Roman" w:cs="Times New Roman"/>
          <w:sz w:val="28"/>
        </w:rPr>
        <w:t xml:space="preserve"> по адресу</w:t>
      </w:r>
      <w:r w:rsidRPr="00505997">
        <w:rPr>
          <w:rFonts w:ascii="Times New Roman" w:hAnsi="Times New Roman" w:cs="Times New Roman"/>
          <w:sz w:val="28"/>
        </w:rPr>
        <w:t xml:space="preserve">: </w:t>
      </w:r>
    </w:p>
    <w:p w:rsidR="0085447C" w:rsidRPr="00B92B34" w:rsidRDefault="0085447C" w:rsidP="004360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B92B3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623751</w:t>
      </w:r>
    </w:p>
    <w:p w:rsidR="0085447C" w:rsidRPr="00B92B34" w:rsidRDefault="0085447C" w:rsidP="004360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B92B3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Свердловская область</w:t>
      </w:r>
    </w:p>
    <w:p w:rsidR="0085447C" w:rsidRPr="00B92B34" w:rsidRDefault="0085447C" w:rsidP="004360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B92B3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г. Реж,  </w:t>
      </w:r>
    </w:p>
    <w:p w:rsidR="0085447C" w:rsidRDefault="0085447C" w:rsidP="004360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 w:rsidRPr="00B92B3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ул. О. Кошевого, 17</w:t>
      </w:r>
      <w:r w:rsidR="0060618E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,</w:t>
      </w:r>
    </w:p>
    <w:p w:rsidR="0060618E" w:rsidRDefault="0060618E" w:rsidP="0043603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или</w:t>
      </w:r>
    </w:p>
    <w:p w:rsidR="0085447C" w:rsidRPr="00B92B34" w:rsidRDefault="0060618E" w:rsidP="0060618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 xml:space="preserve"> по  </w:t>
      </w:r>
      <w:r w:rsidR="0085447C" w:rsidRPr="00B92B3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тел</w:t>
      </w:r>
      <w:r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ефону</w:t>
      </w:r>
      <w:r w:rsidR="0085447C" w:rsidRPr="00B92B34"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  <w:t>: 8(34364)3-36-64</w:t>
      </w:r>
    </w:p>
    <w:p w:rsidR="0085447C" w:rsidRDefault="0085447C" w:rsidP="00505997">
      <w:pPr>
        <w:spacing w:after="0"/>
        <w:ind w:left="360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505997" w:rsidRDefault="00505997" w:rsidP="00505997">
      <w:pPr>
        <w:spacing w:after="0"/>
        <w:ind w:left="360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505997" w:rsidRDefault="00505997" w:rsidP="00505997">
      <w:pPr>
        <w:spacing w:after="0"/>
        <w:ind w:left="360"/>
        <w:rPr>
          <w:rFonts w:ascii="Times New Roman" w:hAnsi="Times New Roman" w:cs="Times New Roman"/>
          <w:b/>
          <w:i/>
          <w:color w:val="1F497D" w:themeColor="text2"/>
          <w:sz w:val="28"/>
          <w:szCs w:val="28"/>
        </w:rPr>
      </w:pPr>
    </w:p>
    <w:p w:rsidR="0085447C" w:rsidRPr="00B92B34" w:rsidRDefault="0085447C" w:rsidP="0085447C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B92B34">
        <w:rPr>
          <w:rFonts w:ascii="Times New Roman" w:hAnsi="Times New Roman" w:cs="Times New Roman"/>
          <w:sz w:val="26"/>
          <w:szCs w:val="26"/>
        </w:rPr>
        <w:t>Составитель:</w:t>
      </w:r>
    </w:p>
    <w:p w:rsidR="0085447C" w:rsidRPr="00B92B34" w:rsidRDefault="0085447C" w:rsidP="0085447C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B92B34">
        <w:rPr>
          <w:rFonts w:ascii="Times New Roman" w:hAnsi="Times New Roman" w:cs="Times New Roman"/>
          <w:sz w:val="26"/>
          <w:szCs w:val="26"/>
        </w:rPr>
        <w:t xml:space="preserve">учитель-дефектолог </w:t>
      </w:r>
    </w:p>
    <w:p w:rsidR="0085447C" w:rsidRPr="0085447C" w:rsidRDefault="0085447C" w:rsidP="0085447C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  <w:r w:rsidRPr="00B92B34">
        <w:rPr>
          <w:rFonts w:ascii="Times New Roman" w:hAnsi="Times New Roman" w:cs="Times New Roman"/>
          <w:sz w:val="26"/>
          <w:szCs w:val="26"/>
        </w:rPr>
        <w:t>Ахметдинова Л. С.</w:t>
      </w:r>
    </w:p>
    <w:p w:rsidR="0085447C" w:rsidRPr="0060618E" w:rsidRDefault="0085447C" w:rsidP="0085447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0618E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Министерство образования и молодежной политики Свердловской области</w:t>
      </w:r>
    </w:p>
    <w:p w:rsidR="0085447C" w:rsidRPr="0060618E" w:rsidRDefault="0085447C" w:rsidP="008544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18E">
        <w:rPr>
          <w:rFonts w:ascii="Times New Roman" w:hAnsi="Times New Roman" w:cs="Times New Roman"/>
          <w:b/>
          <w:sz w:val="20"/>
          <w:szCs w:val="20"/>
        </w:rPr>
        <w:t>Государственное бюджетное общеобразовательное учреждение Свердловской области, реализующее адаптированные  основные общеобразовательные программы,</w:t>
      </w:r>
    </w:p>
    <w:p w:rsidR="0085447C" w:rsidRPr="0060618E" w:rsidRDefault="0085447C" w:rsidP="0085447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618E">
        <w:rPr>
          <w:rFonts w:ascii="Times New Roman" w:hAnsi="Times New Roman" w:cs="Times New Roman"/>
          <w:b/>
          <w:sz w:val="20"/>
          <w:szCs w:val="20"/>
        </w:rPr>
        <w:t>«Центр «ДАР»</w:t>
      </w:r>
    </w:p>
    <w:p w:rsidR="0085447C" w:rsidRDefault="0085447C" w:rsidP="0085447C">
      <w:pPr>
        <w:spacing w:after="0" w:line="360" w:lineRule="auto"/>
        <w:ind w:left="360"/>
      </w:pPr>
    </w:p>
    <w:p w:rsidR="0085447C" w:rsidRDefault="0085447C" w:rsidP="0085447C">
      <w:pPr>
        <w:spacing w:after="0" w:line="360" w:lineRule="auto"/>
        <w:ind w:left="360"/>
        <w:jc w:val="center"/>
      </w:pPr>
    </w:p>
    <w:p w:rsidR="0085447C" w:rsidRPr="00B92B34" w:rsidRDefault="0085447C" w:rsidP="0085447C">
      <w:pPr>
        <w:pStyle w:val="a3"/>
        <w:shd w:val="clear" w:color="auto" w:fill="FFFFFF"/>
        <w:spacing w:before="0" w:beforeAutospacing="0" w:after="0" w:afterAutospacing="0" w:line="360" w:lineRule="auto"/>
        <w:ind w:left="360"/>
        <w:jc w:val="center"/>
        <w:rPr>
          <w:color w:val="002060"/>
          <w:sz w:val="32"/>
          <w:szCs w:val="28"/>
        </w:rPr>
      </w:pPr>
      <w:r w:rsidRPr="00B92B34">
        <w:rPr>
          <w:b/>
          <w:bCs/>
          <w:color w:val="002060"/>
          <w:sz w:val="32"/>
          <w:szCs w:val="28"/>
        </w:rPr>
        <w:t xml:space="preserve">Развитие мелкой моторики у детей раннего возраста </w:t>
      </w:r>
    </w:p>
    <w:p w:rsidR="0085447C" w:rsidRDefault="0085447C" w:rsidP="0085447C">
      <w:pPr>
        <w:pStyle w:val="a3"/>
        <w:spacing w:before="0" w:beforeAutospacing="0" w:after="0" w:afterAutospacing="0"/>
        <w:ind w:left="360"/>
        <w:rPr>
          <w:b/>
          <w:color w:val="1F497D" w:themeColor="text2"/>
          <w:sz w:val="32"/>
          <w:szCs w:val="32"/>
        </w:rPr>
      </w:pPr>
    </w:p>
    <w:p w:rsidR="0085447C" w:rsidRPr="00805486" w:rsidRDefault="0085447C" w:rsidP="0085447C">
      <w:pPr>
        <w:pStyle w:val="a3"/>
        <w:spacing w:before="0" w:beforeAutospacing="0" w:after="0" w:afterAutospacing="0"/>
        <w:ind w:left="360"/>
        <w:jc w:val="center"/>
        <w:rPr>
          <w:b/>
          <w:color w:val="1F497D" w:themeColor="text2"/>
          <w:sz w:val="32"/>
          <w:szCs w:val="32"/>
        </w:rPr>
      </w:pPr>
      <w:r>
        <w:rPr>
          <w:b/>
          <w:noProof/>
          <w:color w:val="1F497D" w:themeColor="text2"/>
          <w:sz w:val="32"/>
          <w:szCs w:val="32"/>
        </w:rPr>
        <w:drawing>
          <wp:inline distT="0" distB="0" distL="0" distR="0">
            <wp:extent cx="2627481" cy="2228850"/>
            <wp:effectExtent l="19050" t="0" r="1419" b="0"/>
            <wp:docPr id="8" name="Рисунок 1" descr="vo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osp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5229" cy="2226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47C" w:rsidRPr="00B92B34" w:rsidRDefault="0085447C" w:rsidP="0085447C">
      <w:pPr>
        <w:spacing w:after="0" w:line="240" w:lineRule="auto"/>
        <w:ind w:left="360"/>
        <w:jc w:val="right"/>
        <w:rPr>
          <w:rFonts w:ascii="Times New Roman" w:hAnsi="Times New Roman" w:cs="Times New Roman"/>
          <w:sz w:val="26"/>
          <w:szCs w:val="26"/>
        </w:rPr>
      </w:pPr>
    </w:p>
    <w:p w:rsidR="0085447C" w:rsidRPr="00B92B34" w:rsidRDefault="0085447C" w:rsidP="0085447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5447C" w:rsidRDefault="0085447C" w:rsidP="008544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5447C" w:rsidRDefault="0085447C" w:rsidP="008544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85447C" w:rsidRPr="00B92B34" w:rsidRDefault="0085447C" w:rsidP="0085447C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92B34" w:rsidRPr="001C2742" w:rsidRDefault="0085447C" w:rsidP="00CD17DB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Реж, 2023</w:t>
      </w:r>
      <w:r w:rsidRPr="00B92B34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B92B34" w:rsidRPr="001C2742" w:rsidSect="00F450EB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6BF9"/>
    <w:multiLevelType w:val="multilevel"/>
    <w:tmpl w:val="E5069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2F40B8"/>
    <w:multiLevelType w:val="multilevel"/>
    <w:tmpl w:val="1562A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17D82"/>
    <w:multiLevelType w:val="multilevel"/>
    <w:tmpl w:val="7FDA4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DF2B40"/>
    <w:multiLevelType w:val="multilevel"/>
    <w:tmpl w:val="CCF8F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0F172F"/>
    <w:multiLevelType w:val="multilevel"/>
    <w:tmpl w:val="2C425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BD3289"/>
    <w:multiLevelType w:val="hybridMultilevel"/>
    <w:tmpl w:val="011E55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097C21"/>
    <w:multiLevelType w:val="multilevel"/>
    <w:tmpl w:val="A2E4A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87B6432"/>
    <w:multiLevelType w:val="multilevel"/>
    <w:tmpl w:val="1D88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10FCF"/>
    <w:multiLevelType w:val="multilevel"/>
    <w:tmpl w:val="554A5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83488D"/>
    <w:multiLevelType w:val="multilevel"/>
    <w:tmpl w:val="FF42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C56003"/>
    <w:multiLevelType w:val="multilevel"/>
    <w:tmpl w:val="2B6E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D41A3C"/>
    <w:multiLevelType w:val="multilevel"/>
    <w:tmpl w:val="657A8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81689"/>
    <w:multiLevelType w:val="multilevel"/>
    <w:tmpl w:val="5C1E6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9"/>
  </w:num>
  <w:num w:numId="5">
    <w:abstractNumId w:val="1"/>
  </w:num>
  <w:num w:numId="6">
    <w:abstractNumId w:val="10"/>
  </w:num>
  <w:num w:numId="7">
    <w:abstractNumId w:val="7"/>
  </w:num>
  <w:num w:numId="8">
    <w:abstractNumId w:val="0"/>
  </w:num>
  <w:num w:numId="9">
    <w:abstractNumId w:val="8"/>
  </w:num>
  <w:num w:numId="10">
    <w:abstractNumId w:val="11"/>
  </w:num>
  <w:num w:numId="11">
    <w:abstractNumId w:val="2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450EB"/>
    <w:rsid w:val="000018FC"/>
    <w:rsid w:val="0001442F"/>
    <w:rsid w:val="00097197"/>
    <w:rsid w:val="000A1F2F"/>
    <w:rsid w:val="00113461"/>
    <w:rsid w:val="001C2742"/>
    <w:rsid w:val="002C0716"/>
    <w:rsid w:val="002F6D9C"/>
    <w:rsid w:val="003C090B"/>
    <w:rsid w:val="003F52EA"/>
    <w:rsid w:val="00436032"/>
    <w:rsid w:val="004F2B06"/>
    <w:rsid w:val="00505997"/>
    <w:rsid w:val="00585A77"/>
    <w:rsid w:val="0060618E"/>
    <w:rsid w:val="00614FEE"/>
    <w:rsid w:val="0063628D"/>
    <w:rsid w:val="007B1442"/>
    <w:rsid w:val="0080737B"/>
    <w:rsid w:val="0085447C"/>
    <w:rsid w:val="00957757"/>
    <w:rsid w:val="00963B5F"/>
    <w:rsid w:val="00972283"/>
    <w:rsid w:val="009D6153"/>
    <w:rsid w:val="00A106CC"/>
    <w:rsid w:val="00A906D3"/>
    <w:rsid w:val="00B92B34"/>
    <w:rsid w:val="00BA6579"/>
    <w:rsid w:val="00C5055A"/>
    <w:rsid w:val="00C55616"/>
    <w:rsid w:val="00CD17DB"/>
    <w:rsid w:val="00D57535"/>
    <w:rsid w:val="00E13A7D"/>
    <w:rsid w:val="00F3628E"/>
    <w:rsid w:val="00F450EB"/>
    <w:rsid w:val="00FE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8FC"/>
  </w:style>
  <w:style w:type="paragraph" w:styleId="1">
    <w:name w:val="heading 1"/>
    <w:basedOn w:val="a"/>
    <w:next w:val="a"/>
    <w:link w:val="10"/>
    <w:uiPriority w:val="9"/>
    <w:qFormat/>
    <w:rsid w:val="00A10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F450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450E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F4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450EB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134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10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quiz-formquestion-subtitle-count">
    <w:name w:val="quiz-form__question-subtitle-count"/>
    <w:basedOn w:val="a0"/>
    <w:rsid w:val="00A106CC"/>
  </w:style>
  <w:style w:type="character" w:customStyle="1" w:styleId="custom-checkboxlabel">
    <w:name w:val="custom-checkbox__label"/>
    <w:basedOn w:val="a0"/>
    <w:rsid w:val="00A106CC"/>
  </w:style>
  <w:style w:type="paragraph" w:styleId="a5">
    <w:name w:val="Balloon Text"/>
    <w:basedOn w:val="a"/>
    <w:link w:val="a6"/>
    <w:uiPriority w:val="99"/>
    <w:semiHidden/>
    <w:unhideWhenUsed/>
    <w:rsid w:val="00A10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06C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92B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6425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4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5564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895793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517032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623177">
                          <w:marLeft w:val="0"/>
                          <w:marRight w:val="0"/>
                          <w:marTop w:val="6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9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63718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381">
          <w:blockQuote w:val="1"/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hyperlink" Target="https://www.defectologiya.pro/zhurnal/o_palchikovyix_igrax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gulife.ru/calendopedia/melkaya-motorika-razvitie-s-rozhd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0FCB10-052D-45B8-9B25-7A93BFF2A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Toshiba-User</dc:creator>
  <cp:keywords/>
  <dc:description/>
  <cp:lastModifiedBy>Света</cp:lastModifiedBy>
  <cp:revision>21</cp:revision>
  <dcterms:created xsi:type="dcterms:W3CDTF">2023-03-20T04:15:00Z</dcterms:created>
  <dcterms:modified xsi:type="dcterms:W3CDTF">2023-03-22T16:24:00Z</dcterms:modified>
</cp:coreProperties>
</file>