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60" w:rsidRDefault="00D06A60">
      <w:pPr>
        <w:spacing w:after="0"/>
        <w:jc w:val="right"/>
        <w:rPr>
          <w:rFonts w:ascii="Times New Roman" w:hAnsi="Times New Roman" w:cs="Times New Roman"/>
        </w:rPr>
      </w:pPr>
    </w:p>
    <w:p w:rsidR="00D06A60" w:rsidRDefault="0007367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D06A60" w:rsidRDefault="0007367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Комиссии по противодействию</w:t>
      </w:r>
    </w:p>
    <w:p w:rsidR="00D06A60" w:rsidRDefault="0007367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коррупции ГБОУ «Центр «Дар»</w:t>
      </w:r>
    </w:p>
    <w:p w:rsidR="00D06A60" w:rsidRDefault="0007367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_________Л. О. </w:t>
      </w:r>
      <w:proofErr w:type="spellStart"/>
      <w:r>
        <w:rPr>
          <w:rFonts w:ascii="Times New Roman" w:hAnsi="Times New Roman" w:cs="Times New Roman"/>
        </w:rPr>
        <w:t>Бакисова</w:t>
      </w:r>
      <w:proofErr w:type="spellEnd"/>
    </w:p>
    <w:p w:rsidR="00D06A60" w:rsidRDefault="0046276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«___»_____________2022</w:t>
      </w:r>
      <w:r w:rsidR="0007367A">
        <w:rPr>
          <w:rFonts w:ascii="Times New Roman" w:hAnsi="Times New Roman" w:cs="Times New Roman"/>
        </w:rPr>
        <w:t xml:space="preserve"> г.</w:t>
      </w:r>
    </w:p>
    <w:p w:rsidR="00D06A60" w:rsidRDefault="00D06A60">
      <w:pPr>
        <w:spacing w:after="0"/>
        <w:jc w:val="right"/>
      </w:pPr>
    </w:p>
    <w:p w:rsidR="00D06A60" w:rsidRDefault="00D06A6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06A60" w:rsidRDefault="0046276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 о работе</w:t>
      </w:r>
    </w:p>
    <w:p w:rsidR="00D06A60" w:rsidRDefault="0007367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Комиссии по противодействию коррупции</w:t>
      </w:r>
    </w:p>
    <w:p w:rsidR="00D06A60" w:rsidRDefault="0007367A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ГБОУ «Центр «Дар» </w:t>
      </w:r>
      <w:r w:rsidR="0046276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2022 год</w:t>
      </w:r>
    </w:p>
    <w:p w:rsidR="00D06A60" w:rsidRDefault="00D0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750" w:type="dxa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4819"/>
        <w:gridCol w:w="4869"/>
      </w:tblGrid>
      <w:tr w:rsidR="00D06A60" w:rsidTr="00462767">
        <w:trPr>
          <w:trHeight w:val="61"/>
        </w:trPr>
        <w:tc>
          <w:tcPr>
            <w:tcW w:w="817" w:type="dxa"/>
          </w:tcPr>
          <w:p w:rsidR="00D06A60" w:rsidRDefault="000736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для рассмотрения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обсуждения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подготовку вопросов</w:t>
            </w:r>
          </w:p>
          <w:p w:rsidR="00D06A60" w:rsidRDefault="000736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повестки</w:t>
            </w:r>
          </w:p>
        </w:tc>
        <w:tc>
          <w:tcPr>
            <w:tcW w:w="4869" w:type="dxa"/>
          </w:tcPr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6A60" w:rsidRDefault="004627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D06A60" w:rsidTr="00462767">
        <w:trPr>
          <w:trHeight w:val="61"/>
        </w:trPr>
        <w:tc>
          <w:tcPr>
            <w:tcW w:w="817" w:type="dxa"/>
          </w:tcPr>
          <w:p w:rsidR="00D06A60" w:rsidRDefault="000736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9" w:type="dxa"/>
          </w:tcPr>
          <w:p w:rsidR="00D06A60" w:rsidRDefault="00D06A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A60" w:rsidTr="00462767">
        <w:trPr>
          <w:trHeight w:val="61"/>
        </w:trPr>
        <w:tc>
          <w:tcPr>
            <w:tcW w:w="15750" w:type="dxa"/>
            <w:gridSpan w:val="4"/>
          </w:tcPr>
          <w:p w:rsidR="00D06A60" w:rsidRDefault="000736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квартал</w:t>
            </w:r>
          </w:p>
        </w:tc>
      </w:tr>
      <w:tr w:rsidR="00D06A60" w:rsidTr="00462767">
        <w:trPr>
          <w:trHeight w:val="6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Обзор федеральных и областных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законов по противодействию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коррупции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Бакисова</w:t>
            </w:r>
            <w:proofErr w:type="spellEnd"/>
          </w:p>
        </w:tc>
        <w:tc>
          <w:tcPr>
            <w:tcW w:w="4869" w:type="dxa"/>
          </w:tcPr>
          <w:p w:rsidR="00D06A60" w:rsidRDefault="004627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Выполнено </w:t>
            </w:r>
            <w:r w:rsidR="0007367A">
              <w:rPr>
                <w:rFonts w:ascii="Times New Roman" w:eastAsia="Calibri" w:hAnsi="Times New Roman" w:cs="Times New Roman"/>
                <w:sz w:val="24"/>
                <w:szCs w:val="24"/>
              </w:rPr>
              <w:t>01.03.2022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для вновь прибывших сотрудников доведена информация о нормативно-правовых документах в области противодействия коррупции, а также актуализированы знаний педагогического коллектива</w:t>
            </w:r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A60" w:rsidTr="00462767">
        <w:trPr>
          <w:trHeight w:val="6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Заслушивание результатов работы комиссии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распределению стимулирующих выплат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профсоюза, Кочеткова О.С.</w:t>
            </w:r>
          </w:p>
        </w:tc>
        <w:tc>
          <w:tcPr>
            <w:tcW w:w="486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01.03.2022</w:t>
            </w:r>
            <w:r w:rsidR="00462767">
              <w:rPr>
                <w:rFonts w:ascii="Times New Roman" w:eastAsia="Calibri" w:hAnsi="Times New Roman" w:cs="Times New Roman"/>
                <w:sz w:val="24"/>
                <w:szCs w:val="24"/>
              </w:rPr>
              <w:t>, выполнено, результаты заседаний доведены до педагогического коллектива</w:t>
            </w:r>
          </w:p>
        </w:tc>
      </w:tr>
      <w:tr w:rsidR="00D06A60" w:rsidTr="00462767">
        <w:trPr>
          <w:trHeight w:val="6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Обновление информации на официальном сайте школы в целях обеспечения прозрачности деятельности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работу официального сайта Глинских К.В.</w:t>
            </w:r>
          </w:p>
        </w:tc>
        <w:tc>
          <w:tcPr>
            <w:tcW w:w="4869" w:type="dxa"/>
          </w:tcPr>
          <w:p w:rsidR="00D06A60" w:rsidRDefault="004627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 обновленный план работы, памятки по антикоррупционному просвещению, новостная строка о проведении мероприятий с </w:t>
            </w:r>
            <w:proofErr w:type="gramStart"/>
            <w:r w:rsidR="00E339C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D06A60" w:rsidTr="00462767">
        <w:trPr>
          <w:trHeight w:val="84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правового регулирования локальных актов, регламентирующих основные действия работников в целях  противодействия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коррупции (при введении изменений в законодательств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е)</w:t>
            </w:r>
          </w:p>
          <w:p w:rsidR="00D06A60" w:rsidRDefault="00D06A6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Бакисова</w:t>
            </w:r>
            <w:proofErr w:type="spellEnd"/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АХР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Н.М.Некрасова</w:t>
            </w:r>
            <w:proofErr w:type="spellEnd"/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С.О.Авдюкова</w:t>
            </w:r>
            <w:proofErr w:type="spellEnd"/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Ф. Яковлев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О.Г.Смирнова</w:t>
            </w:r>
            <w:proofErr w:type="spellEnd"/>
          </w:p>
        </w:tc>
        <w:tc>
          <w:tcPr>
            <w:tcW w:w="4869" w:type="dxa"/>
          </w:tcPr>
          <w:p w:rsidR="00D06A60" w:rsidRDefault="004627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Выполнено в полном </w:t>
            </w:r>
            <w:r w:rsidR="00E339C3">
              <w:rPr>
                <w:rFonts w:ascii="Times New Roman" w:eastAsia="Calibri" w:hAnsi="Times New Roman" w:cs="Times New Roman"/>
                <w:sz w:val="24"/>
                <w:szCs w:val="24"/>
              </w:rPr>
              <w:t>объёме, проанализированы документы.</w:t>
            </w:r>
          </w:p>
        </w:tc>
      </w:tr>
      <w:tr w:rsidR="00D06A60" w:rsidTr="00462767">
        <w:trPr>
          <w:trHeight w:val="344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организации работы по рассмотрению обращений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граждан, содержащих информацию о фактах коррупции в 1 квартале 2022 года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 И. Шляпникова</w:t>
            </w:r>
          </w:p>
        </w:tc>
        <w:tc>
          <w:tcPr>
            <w:tcW w:w="4869" w:type="dxa"/>
          </w:tcPr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Обращений не зарегистрировано</w:t>
            </w:r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A60" w:rsidTr="00462767">
        <w:trPr>
          <w:trHeight w:val="35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противодействии коррупции при осуществлении финансово-хозяйственной деятельности учреждения в 1 квартале 2022 года</w:t>
            </w:r>
          </w:p>
        </w:tc>
        <w:tc>
          <w:tcPr>
            <w:tcW w:w="4819" w:type="dxa"/>
            <w:vMerge w:val="restart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АХР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Н.М.Некрасова</w:t>
            </w:r>
            <w:proofErr w:type="spellEnd"/>
          </w:p>
        </w:tc>
        <w:tc>
          <w:tcPr>
            <w:tcW w:w="4869" w:type="dxa"/>
            <w:vMerge w:val="restart"/>
          </w:tcPr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Нарушений и претензий нет</w:t>
            </w:r>
          </w:p>
        </w:tc>
      </w:tr>
      <w:tr w:rsidR="00D06A60" w:rsidTr="00462767">
        <w:trPr>
          <w:trHeight w:val="35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противодействии коррупции при проведении закупок  товаров, работ и услуг на нужды учреждения в 1 квартале 2022 года</w:t>
            </w:r>
          </w:p>
        </w:tc>
        <w:tc>
          <w:tcPr>
            <w:tcW w:w="4819" w:type="dxa"/>
            <w:vMerge/>
          </w:tcPr>
          <w:p w:rsidR="00D06A60" w:rsidRDefault="00D06A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  <w:vMerge/>
          </w:tcPr>
          <w:p w:rsidR="00D06A60" w:rsidRDefault="00D06A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A60" w:rsidTr="00462767">
        <w:trPr>
          <w:trHeight w:val="35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выполнения мероприятий по антикоррупционному просвещению обучающихся, родителей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Бакисова</w:t>
            </w:r>
            <w:proofErr w:type="spellEnd"/>
          </w:p>
        </w:tc>
        <w:tc>
          <w:tcPr>
            <w:tcW w:w="4869" w:type="dxa"/>
          </w:tcPr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выполнены согласно плану антикоррупционного просвещения, информация доведена до родителей обучающихся, размещена в новостной строке</w:t>
            </w:r>
          </w:p>
        </w:tc>
      </w:tr>
      <w:tr w:rsidR="00D06A60" w:rsidTr="00462767">
        <w:trPr>
          <w:trHeight w:val="35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Проведение анализа о соблюдении порядка административных процедур по приёму и рассмотрению жалоб и обращений обучающихся, педагогов, родителей (законных представителей)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Бакисова</w:t>
            </w:r>
            <w:proofErr w:type="spellEnd"/>
          </w:p>
        </w:tc>
        <w:tc>
          <w:tcPr>
            <w:tcW w:w="4869" w:type="dxa"/>
          </w:tcPr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Обращений не зарегистрировано</w:t>
            </w:r>
          </w:p>
        </w:tc>
      </w:tr>
      <w:tr w:rsidR="00D06A60" w:rsidTr="00462767">
        <w:trPr>
          <w:trHeight w:val="115"/>
        </w:trPr>
        <w:tc>
          <w:tcPr>
            <w:tcW w:w="10881" w:type="dxa"/>
            <w:gridSpan w:val="3"/>
          </w:tcPr>
          <w:p w:rsidR="00D06A60" w:rsidRDefault="000736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4869" w:type="dxa"/>
          </w:tcPr>
          <w:p w:rsidR="00D06A60" w:rsidRDefault="00D06A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A60" w:rsidTr="00462767">
        <w:trPr>
          <w:trHeight w:val="236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исполнении Плана мероприятий Центра «Дар» по противодействию коррупции за 1 квартал 2022 года</w:t>
            </w:r>
          </w:p>
        </w:tc>
        <w:tc>
          <w:tcPr>
            <w:tcW w:w="4819" w:type="dxa"/>
            <w:vMerge w:val="restart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Бакисова</w:t>
            </w:r>
            <w:proofErr w:type="spellEnd"/>
          </w:p>
        </w:tc>
        <w:tc>
          <w:tcPr>
            <w:tcW w:w="4869" w:type="dxa"/>
            <w:vMerge w:val="restart"/>
          </w:tcPr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доведен до сведения общественности, рассмотрен порядок выдачи документов об образовании, нарушений не выявлено, решения комиссии выполнены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полном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обьеме</w:t>
            </w:r>
            <w:proofErr w:type="spellEnd"/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6A60" w:rsidRDefault="00D06A60" w:rsidP="00E339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A60" w:rsidTr="00462767">
        <w:trPr>
          <w:trHeight w:val="35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исполнении решений Комиссии, принятых на заседаниях в 1 квартале 2022 года</w:t>
            </w:r>
          </w:p>
        </w:tc>
        <w:tc>
          <w:tcPr>
            <w:tcW w:w="4819" w:type="dxa"/>
            <w:vMerge/>
          </w:tcPr>
          <w:p w:rsidR="00D06A60" w:rsidRDefault="00D06A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  <w:vMerge/>
          </w:tcPr>
          <w:p w:rsidR="00D06A60" w:rsidRDefault="00D06A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A60" w:rsidTr="00462767">
        <w:trPr>
          <w:trHeight w:val="230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противодействии коррупции при получении,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хранении и выдаче документов об образовании; при приеме, переводе, отчислении обучающихся</w:t>
            </w:r>
          </w:p>
        </w:tc>
        <w:tc>
          <w:tcPr>
            <w:tcW w:w="4819" w:type="dxa"/>
            <w:vMerge/>
          </w:tcPr>
          <w:p w:rsidR="00D06A60" w:rsidRDefault="00D06A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  <w:vMerge/>
          </w:tcPr>
          <w:p w:rsidR="00D06A60" w:rsidRDefault="00D06A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A60" w:rsidTr="00462767">
        <w:trPr>
          <w:trHeight w:val="35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работы по рассмотрению обращений граждан, содержащих информацию о фактах коррупции в 1 полугодии 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 И. Шляпникова</w:t>
            </w:r>
          </w:p>
        </w:tc>
        <w:tc>
          <w:tcPr>
            <w:tcW w:w="4869" w:type="dxa"/>
          </w:tcPr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Обращений не зарегистрировано</w:t>
            </w:r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A60" w:rsidTr="00462767">
        <w:trPr>
          <w:trHeight w:val="35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противодействии коррупции при осуществлении финансово-хозяйственной деятельности учреждения во 2 квартале 2022 года</w:t>
            </w:r>
          </w:p>
        </w:tc>
        <w:tc>
          <w:tcPr>
            <w:tcW w:w="4819" w:type="dxa"/>
            <w:vMerge w:val="restart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АХР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Н.М.Некрасова</w:t>
            </w:r>
            <w:proofErr w:type="spellEnd"/>
          </w:p>
        </w:tc>
        <w:tc>
          <w:tcPr>
            <w:tcW w:w="4869" w:type="dxa"/>
            <w:vMerge w:val="restart"/>
          </w:tcPr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Нарушения не выявлены</w:t>
            </w:r>
          </w:p>
        </w:tc>
      </w:tr>
      <w:tr w:rsidR="00D06A60" w:rsidTr="00462767">
        <w:trPr>
          <w:trHeight w:val="344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противодействии коррупции при закупке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товаров, работ и услуг на нужды учреждения во 2 квартале 2022 года</w:t>
            </w:r>
          </w:p>
        </w:tc>
        <w:tc>
          <w:tcPr>
            <w:tcW w:w="4819" w:type="dxa"/>
            <w:vMerge/>
          </w:tcPr>
          <w:p w:rsidR="00D06A60" w:rsidRDefault="00D06A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  <w:vMerge/>
          </w:tcPr>
          <w:p w:rsidR="00D06A60" w:rsidRDefault="00D06A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A60" w:rsidTr="00462767">
        <w:trPr>
          <w:trHeight w:val="344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Контроль за работой комиссии по распределению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библиотекой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З.Ф.Нифонтова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Т.Н.Кузнецова</w:t>
            </w:r>
            <w:proofErr w:type="spellEnd"/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Ф. Яковлев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О.Г.Смирнова</w:t>
            </w:r>
            <w:proofErr w:type="spellEnd"/>
          </w:p>
        </w:tc>
        <w:tc>
          <w:tcPr>
            <w:tcW w:w="4869" w:type="dxa"/>
          </w:tcPr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Проанализирована работа, участие в заседании всех членов комиссии по распределению стимулирующих выплат</w:t>
            </w:r>
          </w:p>
        </w:tc>
      </w:tr>
      <w:tr w:rsidR="00D06A60" w:rsidTr="00462767">
        <w:trPr>
          <w:trHeight w:val="344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Проведение анализа о соблюдении порядка административных процедур по приёму и рассмотрению жалоб и обращений обучающихся, педагогов, родителей (законных представителей)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Бакисова</w:t>
            </w:r>
            <w:proofErr w:type="spellEnd"/>
          </w:p>
        </w:tc>
        <w:tc>
          <w:tcPr>
            <w:tcW w:w="4869" w:type="dxa"/>
          </w:tcPr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Административные процедуры рассмотрены, нарушений не выявлено</w:t>
            </w:r>
          </w:p>
        </w:tc>
      </w:tr>
      <w:tr w:rsidR="00D06A60" w:rsidTr="00462767">
        <w:trPr>
          <w:trHeight w:val="344"/>
        </w:trPr>
        <w:tc>
          <w:tcPr>
            <w:tcW w:w="817" w:type="dxa"/>
            <w:tcBorders>
              <w:top w:val="nil"/>
            </w:tcBorders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nil"/>
            </w:tcBorders>
          </w:tcPr>
          <w:p w:rsidR="00D06A60" w:rsidRDefault="0007367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Анализ выполнения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мероприятий по антикоррупционному просвещению обучающихся, родителей</w:t>
            </w:r>
          </w:p>
        </w:tc>
        <w:tc>
          <w:tcPr>
            <w:tcW w:w="4819" w:type="dxa"/>
            <w:tcBorders>
              <w:top w:val="nil"/>
            </w:tcBorders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Бакисова</w:t>
            </w:r>
            <w:proofErr w:type="spellEnd"/>
          </w:p>
        </w:tc>
        <w:tc>
          <w:tcPr>
            <w:tcW w:w="4869" w:type="dxa"/>
            <w:tcBorders>
              <w:top w:val="nil"/>
            </w:tcBorders>
          </w:tcPr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проводятся согласно плану, доведена информация до родителей обучающихся и педагогического коллектива</w:t>
            </w:r>
          </w:p>
        </w:tc>
      </w:tr>
      <w:tr w:rsidR="00D06A60" w:rsidTr="00462767">
        <w:trPr>
          <w:trHeight w:val="115"/>
        </w:trPr>
        <w:tc>
          <w:tcPr>
            <w:tcW w:w="10881" w:type="dxa"/>
            <w:gridSpan w:val="3"/>
          </w:tcPr>
          <w:p w:rsidR="00D06A60" w:rsidRDefault="000736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квартал</w:t>
            </w:r>
          </w:p>
        </w:tc>
        <w:tc>
          <w:tcPr>
            <w:tcW w:w="4869" w:type="dxa"/>
          </w:tcPr>
          <w:p w:rsidR="00D06A60" w:rsidRDefault="00D06A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A60" w:rsidTr="00462767">
        <w:trPr>
          <w:trHeight w:val="35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исполнении Плана мероприятий Центра «Дар» по противодействию коррупции за 3 квартал 2022 года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Бакисова</w:t>
            </w:r>
            <w:proofErr w:type="spellEnd"/>
          </w:p>
        </w:tc>
        <w:tc>
          <w:tcPr>
            <w:tcW w:w="4869" w:type="dxa"/>
          </w:tcPr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 проанализирован, доведен до сведения общественности, продолжить работу в 4 квартале</w:t>
            </w:r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A60" w:rsidTr="00462767">
        <w:trPr>
          <w:trHeight w:val="236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исполнении решений Комиссии, принятых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заседаниях во 2 квартале 2022 года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Л.О.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Бакисова</w:t>
            </w:r>
            <w:proofErr w:type="spellEnd"/>
          </w:p>
        </w:tc>
        <w:tc>
          <w:tcPr>
            <w:tcW w:w="4869" w:type="dxa"/>
          </w:tcPr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Решения проанализированы, выполнены</w:t>
            </w:r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A60" w:rsidTr="00462767">
        <w:trPr>
          <w:trHeight w:val="236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открытости и доступности информации о деятельности Центра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Авдюкова С.О,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работу сайта Глинских К.В.</w:t>
            </w:r>
          </w:p>
        </w:tc>
        <w:tc>
          <w:tcPr>
            <w:tcW w:w="4869" w:type="dxa"/>
          </w:tcPr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Проанализирована работа официального сайта, разделы откорректированы в соответствии с требованиями </w:t>
            </w:r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A60" w:rsidTr="00462767">
        <w:trPr>
          <w:trHeight w:val="35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работы по рассмотрению обращений граждан, содержащих информацию о фактах коррупции в 3 квартале 2022 года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 И. Шляпникова</w:t>
            </w:r>
          </w:p>
        </w:tc>
        <w:tc>
          <w:tcPr>
            <w:tcW w:w="4869" w:type="dxa"/>
          </w:tcPr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Обращений не зарегистрировано</w:t>
            </w:r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A60" w:rsidTr="00462767">
        <w:trPr>
          <w:trHeight w:val="35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противодействии коррупции при осу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ществлении финансово-хозяйственной деятельности учреждения в 3 квартале 2022 года</w:t>
            </w:r>
          </w:p>
        </w:tc>
        <w:tc>
          <w:tcPr>
            <w:tcW w:w="4819" w:type="dxa"/>
            <w:vMerge w:val="restart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АХР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Н.М.Некрасова</w:t>
            </w:r>
            <w:proofErr w:type="spellEnd"/>
          </w:p>
        </w:tc>
        <w:tc>
          <w:tcPr>
            <w:tcW w:w="4869" w:type="dxa"/>
            <w:vMerge w:val="restart"/>
          </w:tcPr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Нарушений не выявлено</w:t>
            </w:r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A60" w:rsidTr="00462767">
        <w:trPr>
          <w:trHeight w:val="344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противодействии коррупции при закупке товаров, работ и услуг на нужды учреждения в 3 квартале 2022 года</w:t>
            </w:r>
          </w:p>
        </w:tc>
        <w:tc>
          <w:tcPr>
            <w:tcW w:w="4819" w:type="dxa"/>
            <w:vMerge/>
          </w:tcPr>
          <w:p w:rsidR="00D06A60" w:rsidRDefault="00D06A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  <w:vMerge/>
          </w:tcPr>
          <w:p w:rsidR="00D06A60" w:rsidRDefault="00D06A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A60" w:rsidTr="00462767">
        <w:trPr>
          <w:trHeight w:val="344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анализа о соблюдении порядка административных процедур по приёму и рассмотрению жалоб и обращений обучающихся, педагогов, родителей (законных представителей)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Бакисова</w:t>
            </w:r>
            <w:proofErr w:type="spellEnd"/>
          </w:p>
        </w:tc>
        <w:tc>
          <w:tcPr>
            <w:tcW w:w="4869" w:type="dxa"/>
          </w:tcPr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Порядок проанализирован, нарушений не выявлено, обращений нет</w:t>
            </w:r>
          </w:p>
          <w:p w:rsidR="00D06A60" w:rsidRDefault="00D06A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A60" w:rsidTr="00462767">
        <w:trPr>
          <w:trHeight w:val="344"/>
        </w:trPr>
        <w:tc>
          <w:tcPr>
            <w:tcW w:w="817" w:type="dxa"/>
            <w:tcBorders>
              <w:top w:val="nil"/>
            </w:tcBorders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nil"/>
            </w:tcBorders>
          </w:tcPr>
          <w:p w:rsidR="00D06A60" w:rsidRDefault="0007367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Организация антикоррупционного просвещения сот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рудников, о проведении мероприятий, анализ выполнения</w:t>
            </w:r>
          </w:p>
        </w:tc>
        <w:tc>
          <w:tcPr>
            <w:tcW w:w="4819" w:type="dxa"/>
            <w:tcBorders>
              <w:top w:val="nil"/>
            </w:tcBorders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Бакисова</w:t>
            </w:r>
            <w:proofErr w:type="spellEnd"/>
          </w:p>
        </w:tc>
        <w:tc>
          <w:tcPr>
            <w:tcW w:w="4869" w:type="dxa"/>
            <w:tcBorders>
              <w:top w:val="nil"/>
            </w:tcBorders>
          </w:tcPr>
          <w:p w:rsidR="00D06A60" w:rsidRDefault="00E339C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Выполнено в соответствии с планом антикоррупционного просвещения</w:t>
            </w:r>
          </w:p>
        </w:tc>
      </w:tr>
      <w:tr w:rsidR="00D06A60" w:rsidTr="00462767">
        <w:trPr>
          <w:trHeight w:val="115"/>
        </w:trPr>
        <w:tc>
          <w:tcPr>
            <w:tcW w:w="10881" w:type="dxa"/>
            <w:gridSpan w:val="3"/>
          </w:tcPr>
          <w:p w:rsidR="00D06A60" w:rsidRDefault="000736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квартал</w:t>
            </w:r>
          </w:p>
        </w:tc>
        <w:tc>
          <w:tcPr>
            <w:tcW w:w="4869" w:type="dxa"/>
          </w:tcPr>
          <w:p w:rsidR="00D06A60" w:rsidRDefault="00D06A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A60" w:rsidTr="00462767">
        <w:trPr>
          <w:trHeight w:val="35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исполнении Плана мероприятий Центра «Дар» по противодействию коррупции за 3 квартал и 2 полугодие 2022 года</w:t>
            </w:r>
          </w:p>
        </w:tc>
        <w:tc>
          <w:tcPr>
            <w:tcW w:w="4819" w:type="dxa"/>
            <w:vMerge w:val="restart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Бакисова</w:t>
            </w:r>
            <w:proofErr w:type="spellEnd"/>
          </w:p>
        </w:tc>
        <w:tc>
          <w:tcPr>
            <w:tcW w:w="4869" w:type="dxa"/>
            <w:vMerge w:val="restart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подготовлен, размещен на сайте центра, доведен до сведения общественности</w:t>
            </w:r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A60" w:rsidTr="00462767">
        <w:trPr>
          <w:trHeight w:val="270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исполнении решений Комиссии, принятых на заседаниях в 3 квартале 2022 года</w:t>
            </w:r>
          </w:p>
        </w:tc>
        <w:tc>
          <w:tcPr>
            <w:tcW w:w="4819" w:type="dxa"/>
            <w:vMerge/>
          </w:tcPr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</w:tcPr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A60" w:rsidTr="00462767">
        <w:trPr>
          <w:trHeight w:val="344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результатах социологического опроса уровня восприятия коррупции в Свердловской области, проводимого в соответствии с Указом Губернатора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Свердловской области от 03.11. 2010 № 970-УГ «О социологическом опросе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уровня восприятия коррупции в Свердловской области» среди работников Центра «Дар»</w:t>
            </w:r>
          </w:p>
        </w:tc>
        <w:tc>
          <w:tcPr>
            <w:tcW w:w="481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 И. Шляпникова</w:t>
            </w:r>
          </w:p>
        </w:tc>
        <w:tc>
          <w:tcPr>
            <w:tcW w:w="4869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Принять участие не удалось, причина: набрано достаточное количество респондентов</w:t>
            </w:r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A60" w:rsidTr="00462767">
        <w:trPr>
          <w:trHeight w:val="344"/>
        </w:trPr>
        <w:tc>
          <w:tcPr>
            <w:tcW w:w="817" w:type="dxa"/>
            <w:tcBorders>
              <w:top w:val="nil"/>
            </w:tcBorders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nil"/>
            </w:tcBorders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антикоррупционного просвещения сотрудников, о пров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едении мероприятий, приуроченных к Международному дню борьбы с коррупцией (9 декабря).</w:t>
            </w:r>
          </w:p>
        </w:tc>
        <w:tc>
          <w:tcPr>
            <w:tcW w:w="4819" w:type="dxa"/>
            <w:tcBorders>
              <w:top w:val="nil"/>
            </w:tcBorders>
          </w:tcPr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nil"/>
            </w:tcBorders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проведены согласно плана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борьбы с коррупцией, информация размещена на сайте центра</w:t>
            </w:r>
          </w:p>
        </w:tc>
      </w:tr>
      <w:tr w:rsidR="00D06A60" w:rsidTr="00462767">
        <w:trPr>
          <w:trHeight w:val="35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работы по рассмотрению обращений граждан, содержащих информацию о фактах коррупции в 4 квартале 2022 года</w:t>
            </w:r>
          </w:p>
        </w:tc>
        <w:tc>
          <w:tcPr>
            <w:tcW w:w="4819" w:type="dxa"/>
            <w:vMerge w:val="restart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АХР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Н.М.Некрасова</w:t>
            </w:r>
            <w:proofErr w:type="spellEnd"/>
          </w:p>
        </w:tc>
        <w:tc>
          <w:tcPr>
            <w:tcW w:w="4869" w:type="dxa"/>
            <w:vMerge w:val="restart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Обращения не зарегистрированы</w:t>
            </w:r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Нарушения не выявлены</w:t>
            </w:r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A60" w:rsidTr="00462767">
        <w:trPr>
          <w:trHeight w:val="351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противодействии коррупции при осуществлении финансово-хозяйственной деятельности учреждения в 4 квартале 2022 года</w:t>
            </w:r>
          </w:p>
        </w:tc>
        <w:tc>
          <w:tcPr>
            <w:tcW w:w="4819" w:type="dxa"/>
            <w:vMerge/>
          </w:tcPr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</w:tcPr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A60" w:rsidTr="00462767">
        <w:trPr>
          <w:trHeight w:val="230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противодействии коррупции при закупке товаров, работ и услуг на нужды учреждения в 4 квартале 2022 года</w:t>
            </w:r>
          </w:p>
        </w:tc>
        <w:tc>
          <w:tcPr>
            <w:tcW w:w="4819" w:type="dxa"/>
            <w:vMerge w:val="restart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Бакисова</w:t>
            </w:r>
            <w:proofErr w:type="spellEnd"/>
          </w:p>
        </w:tc>
        <w:tc>
          <w:tcPr>
            <w:tcW w:w="4869" w:type="dxa"/>
            <w:vMerge w:val="restart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Нарушения не выявлены</w:t>
            </w:r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Обращения не зарегистрированы</w:t>
            </w:r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 анализ выполнения</w:t>
            </w:r>
            <w:r>
              <w:rPr>
                <w:rFonts w:ascii="Times New Roman" w:hAnsi="Times New Roman" w:cs="Times New Roman"/>
                <w:sz w:val="24"/>
              </w:rPr>
              <w:t xml:space="preserve"> плана. Выполнен. Проект на 2023</w:t>
            </w:r>
            <w:r>
              <w:rPr>
                <w:rFonts w:ascii="Times New Roman" w:hAnsi="Times New Roman" w:cs="Times New Roman"/>
                <w:sz w:val="24"/>
              </w:rPr>
              <w:t xml:space="preserve"> год рассмотрен</w:t>
            </w:r>
            <w:bookmarkStart w:id="0" w:name="_GoBack"/>
            <w:bookmarkEnd w:id="0"/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67A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A60" w:rsidTr="00462767">
        <w:trPr>
          <w:trHeight w:val="230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Проведение анализа о соблюдении порядка административных процедур по приёму и рассмотрению жалоб и обращений обучающихся, педагогов, родителей (законных представителей)</w:t>
            </w:r>
          </w:p>
        </w:tc>
        <w:tc>
          <w:tcPr>
            <w:tcW w:w="4819" w:type="dxa"/>
            <w:vMerge/>
          </w:tcPr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</w:tcPr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A60" w:rsidTr="00462767">
        <w:trPr>
          <w:trHeight w:val="472"/>
        </w:trPr>
        <w:tc>
          <w:tcPr>
            <w:tcW w:w="817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D06A60" w:rsidRDefault="000736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исполнении Плана работы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Центра, Комиссии «Дар» за 2022 год по противодействию коррупции и рассмотрение проекта Плана работы Центра, Комиссии по противодействию коррупции на 2023 год</w:t>
            </w:r>
          </w:p>
        </w:tc>
        <w:tc>
          <w:tcPr>
            <w:tcW w:w="4819" w:type="dxa"/>
            <w:vMerge/>
          </w:tcPr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</w:tcPr>
          <w:p w:rsidR="00D06A60" w:rsidRDefault="00D06A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06A60" w:rsidRDefault="00D06A60">
      <w:pPr>
        <w:spacing w:after="0"/>
        <w:jc w:val="center"/>
        <w:rPr>
          <w:sz w:val="24"/>
          <w:szCs w:val="24"/>
        </w:rPr>
      </w:pPr>
    </w:p>
    <w:sectPr w:rsidR="00D06A60">
      <w:pgSz w:w="16838" w:h="11906" w:orient="landscape"/>
      <w:pgMar w:top="1701" w:right="426" w:bottom="850" w:left="56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06A60"/>
    <w:rsid w:val="0007367A"/>
    <w:rsid w:val="00462767"/>
    <w:rsid w:val="00D06A60"/>
    <w:rsid w:val="00E3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68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DA5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2A702-683F-4DE8-8DFC-39788334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dc:description/>
  <cp:lastModifiedBy>МИЛАНА БАКИСОВА</cp:lastModifiedBy>
  <cp:revision>10</cp:revision>
  <cp:lastPrinted>2022-02-04T11:59:00Z</cp:lastPrinted>
  <dcterms:created xsi:type="dcterms:W3CDTF">2019-02-12T04:05:00Z</dcterms:created>
  <dcterms:modified xsi:type="dcterms:W3CDTF">2022-12-05T18:28:00Z</dcterms:modified>
  <dc:language>ru-RU</dc:language>
</cp:coreProperties>
</file>