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EB" w:rsidRPr="00D14A12" w:rsidRDefault="00BA064B" w:rsidP="00D14A1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A064B">
        <w:rPr>
          <w:rFonts w:ascii="Calibri" w:eastAsia="Times New Roman" w:hAnsi="Calibri" w:cs="Calibri"/>
          <w:b/>
          <w:bCs/>
          <w:color w:val="181818"/>
          <w:kern w:val="36"/>
          <w:sz w:val="24"/>
          <w:szCs w:val="24"/>
          <w:lang w:eastAsia="ru-RU"/>
        </w:rPr>
        <w:drawing>
          <wp:inline distT="0" distB="0" distL="0" distR="0">
            <wp:extent cx="1950427" cy="1300256"/>
            <wp:effectExtent l="19050" t="0" r="0" b="0"/>
            <wp:docPr id="2" name="Рисунок 7" descr="https://avatars.dzeninfra.ru/get-zen_doc/96748/pub_610bd8abeb3c7c1a3a63dfce_610bd8ae39c76766ddbdf0e5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dzeninfra.ru/get-zen_doc/96748/pub_610bd8abeb3c7c1a3a63dfce_610bd8ae39c76766ddbdf0e5/scale_24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07" cy="1299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6CEB" w:rsidRPr="004D6CEB">
        <w:rPr>
          <w:rFonts w:ascii="Calibri" w:eastAsia="Times New Roman" w:hAnsi="Calibri" w:cs="Calibri"/>
          <w:b/>
          <w:bCs/>
          <w:color w:val="181818"/>
          <w:kern w:val="36"/>
          <w:sz w:val="24"/>
          <w:szCs w:val="24"/>
          <w:lang w:eastAsia="ru-RU"/>
        </w:rPr>
        <w:t> </w:t>
      </w:r>
    </w:p>
    <w:p w:rsidR="00E56603" w:rsidRPr="00D14A12" w:rsidRDefault="00E56603" w:rsidP="00BA0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D6CEB" w:rsidRPr="00D14A12" w:rsidRDefault="004D6CEB" w:rsidP="00D14A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D6CEB" w:rsidRPr="00D14A12" w:rsidRDefault="004D6CEB" w:rsidP="00BA0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A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Детская гиперактивность</w:t>
      </w:r>
      <w:r w:rsidRPr="00D14A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BA06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(СДВГ) </w:t>
      </w:r>
      <w:r w:rsidRPr="00D14A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— состояние, при котором активность и возбудимость ребенка значительно превышают норму. Это доставляет много неприятностей родителям, воспитателям и учителям. Да и сам ребенок страдает от возникающих трудностей в общении со сверстниками и взрослыми, что чревато формированием в дальнейшем негативных психологических особенностей личности.</w:t>
      </w:r>
    </w:p>
    <w:p w:rsidR="00D14A12" w:rsidRPr="00D14A12" w:rsidRDefault="00D14A12" w:rsidP="00BA064B">
      <w:pPr>
        <w:pStyle w:val="a4"/>
        <w:shd w:val="clear" w:color="auto" w:fill="FFFFFF"/>
        <w:spacing w:before="0" w:beforeAutospacing="0"/>
        <w:ind w:firstLine="708"/>
        <w:jc w:val="both"/>
        <w:rPr>
          <w:color w:val="000000" w:themeColor="text1"/>
          <w:sz w:val="20"/>
          <w:szCs w:val="20"/>
        </w:rPr>
      </w:pPr>
      <w:r w:rsidRPr="00D14A12">
        <w:rPr>
          <w:color w:val="000000" w:themeColor="text1"/>
          <w:sz w:val="20"/>
          <w:szCs w:val="20"/>
        </w:rPr>
        <w:t>В настоящее время все чаще говорят о гиперактивности детей. Многие люди не до конца понимают, что означает это термин, и применяют его ко всем подвижным и активным детям. Однако гиперактивность – это не просто повышенная активность малыша, это нарушение поведенческих реакций ребенка, связанных с нарушением работы мозга. Какой он гиперактивный ребенок? Что делать родителям такого ребенка? Ведь им предстоит столкнуться с массой проблем, научиться корректировать поведение своего чада, помочь ему адаптироваться в школе, а это обычно очень непросто.</w:t>
      </w:r>
    </w:p>
    <w:p w:rsidR="00D14A12" w:rsidRPr="00D14A12" w:rsidRDefault="00D14A12" w:rsidP="00BA064B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D14A12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Что такое гиперактивность</w:t>
      </w:r>
    </w:p>
    <w:p w:rsidR="00204E60" w:rsidRDefault="00D14A12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 w:themeColor="text1"/>
          <w:sz w:val="20"/>
          <w:szCs w:val="20"/>
        </w:rPr>
      </w:pPr>
      <w:r w:rsidRPr="00D14A12">
        <w:rPr>
          <w:rStyle w:val="a5"/>
          <w:color w:val="000000" w:themeColor="text1"/>
          <w:sz w:val="20"/>
          <w:szCs w:val="20"/>
        </w:rPr>
        <w:t>Сам термин «гиперактивность» означает сильно повышенную активность и возбудимость человека. </w:t>
      </w:r>
    </w:p>
    <w:p w:rsidR="00D14A12" w:rsidRPr="00D14A12" w:rsidRDefault="00D14A12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14A12">
        <w:rPr>
          <w:color w:val="000000" w:themeColor="text1"/>
          <w:sz w:val="20"/>
          <w:szCs w:val="20"/>
        </w:rPr>
        <w:t>Гиперактивность наиболее часто встречается у детей, так как они хуже контролируют свои эмоции.</w:t>
      </w:r>
    </w:p>
    <w:p w:rsidR="00D14A12" w:rsidRDefault="00D14A12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14A12">
        <w:rPr>
          <w:rStyle w:val="a6"/>
          <w:color w:val="000000" w:themeColor="text1"/>
          <w:sz w:val="20"/>
          <w:szCs w:val="20"/>
        </w:rPr>
        <w:t xml:space="preserve">При гиперактивности обычно не уравновешена нервная система. У ребенка возникают поведенческие расстройства, требующие </w:t>
      </w:r>
      <w:r w:rsidRPr="00D14A12">
        <w:rPr>
          <w:rStyle w:val="a6"/>
          <w:color w:val="000000" w:themeColor="text1"/>
          <w:sz w:val="20"/>
          <w:szCs w:val="20"/>
        </w:rPr>
        <w:lastRenderedPageBreak/>
        <w:t>коррекции.</w:t>
      </w:r>
      <w:r w:rsidRPr="00D14A12">
        <w:rPr>
          <w:color w:val="000000" w:themeColor="text1"/>
          <w:sz w:val="20"/>
          <w:szCs w:val="20"/>
        </w:rPr>
        <w:t> В современном мире все больше детей страдают этим расстройством.</w:t>
      </w:r>
    </w:p>
    <w:p w:rsidR="00BA064B" w:rsidRPr="00D14A12" w:rsidRDefault="00BA064B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4A12" w:rsidRDefault="00D14A12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 w:themeColor="text1"/>
          <w:sz w:val="20"/>
          <w:szCs w:val="20"/>
        </w:rPr>
      </w:pPr>
      <w:r w:rsidRPr="00D14A12">
        <w:rPr>
          <w:rStyle w:val="a5"/>
          <w:color w:val="000000" w:themeColor="text1"/>
          <w:sz w:val="20"/>
          <w:szCs w:val="20"/>
        </w:rPr>
        <w:t>Обычно гиперактивный ребенок имеет такие нарушения:</w:t>
      </w:r>
    </w:p>
    <w:p w:rsidR="00D14A12" w:rsidRPr="00D14A12" w:rsidRDefault="00D14A12" w:rsidP="00BA064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0"/>
          <w:szCs w:val="20"/>
        </w:rPr>
      </w:pPr>
      <w:r>
        <w:rPr>
          <w:rStyle w:val="a5"/>
          <w:color w:val="000000" w:themeColor="text1"/>
          <w:sz w:val="20"/>
          <w:szCs w:val="20"/>
        </w:rPr>
        <w:t>-</w:t>
      </w:r>
      <w:r w:rsidRPr="00D14A12">
        <w:rPr>
          <w:color w:val="000000" w:themeColor="text1"/>
          <w:sz w:val="20"/>
          <w:szCs w:val="20"/>
        </w:rPr>
        <w:t>Не может длительно концентрировать внимание на каком-либо действии. Это особенно часто приносит проблемы в школе.</w:t>
      </w:r>
    </w:p>
    <w:p w:rsidR="00D14A12" w:rsidRPr="00D14A12" w:rsidRDefault="00D14A12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14A12">
        <w:rPr>
          <w:color w:val="000000" w:themeColor="text1"/>
          <w:sz w:val="20"/>
          <w:szCs w:val="20"/>
        </w:rPr>
        <w:t>Ведь ребенку трудно высидеть урок, слушать учителя, выполнять задания. Такие дети забывчивы, рассеяны. Даже надолго усидеть перед телевизором проблематично для таких детей.</w:t>
      </w:r>
    </w:p>
    <w:p w:rsidR="00D14A12" w:rsidRPr="00D14A12" w:rsidRDefault="00D14A12" w:rsidP="00BA06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D14A12">
        <w:rPr>
          <w:rFonts w:ascii="Times New Roman" w:hAnsi="Times New Roman" w:cs="Times New Roman"/>
          <w:color w:val="000000" w:themeColor="text1"/>
          <w:sz w:val="20"/>
          <w:szCs w:val="20"/>
        </w:rPr>
        <w:t>Повышенная эмоциональность и импульсивность.</w:t>
      </w:r>
    </w:p>
    <w:p w:rsidR="00D14A12" w:rsidRPr="00D14A12" w:rsidRDefault="00D14A12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14A12">
        <w:rPr>
          <w:color w:val="000000" w:themeColor="text1"/>
          <w:sz w:val="20"/>
          <w:szCs w:val="20"/>
        </w:rPr>
        <w:t>Гиперактивные дети часто не могут контролировать свои эмоции, выплескивая их на окружающих, совершают неожиданные импульсивные действия.</w:t>
      </w:r>
    </w:p>
    <w:p w:rsidR="00D14A12" w:rsidRPr="00D14A12" w:rsidRDefault="00D14A12" w:rsidP="00BA06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D14A12">
        <w:rPr>
          <w:rFonts w:ascii="Times New Roman" w:hAnsi="Times New Roman" w:cs="Times New Roman"/>
          <w:color w:val="000000" w:themeColor="text1"/>
          <w:sz w:val="20"/>
          <w:szCs w:val="20"/>
        </w:rPr>
        <w:t>Двигательная активность сверх меры.</w:t>
      </w:r>
    </w:p>
    <w:p w:rsidR="00D14A12" w:rsidRPr="00D14A12" w:rsidRDefault="00D14A12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14A12">
        <w:rPr>
          <w:color w:val="000000" w:themeColor="text1"/>
          <w:sz w:val="20"/>
          <w:szCs w:val="20"/>
        </w:rPr>
        <w:t>Многие дети особенно в дошкольном и начальном школьном возрасте бывают довольно подвижны. Однако гиперактивные дети выделяются даже на их фоне. Он не могут усидеть на месте, буквально приплясывают, если их усадили. В движении находятся их кисти рук, ноги, бегают глазки, меняется мимика.</w:t>
      </w:r>
    </w:p>
    <w:p w:rsidR="00D14A12" w:rsidRPr="00D14A12" w:rsidRDefault="00D14A12" w:rsidP="00BA0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14A12">
        <w:rPr>
          <w:rFonts w:ascii="Times New Roman" w:hAnsi="Times New Roman" w:cs="Times New Roman"/>
          <w:color w:val="000000" w:themeColor="text1"/>
          <w:sz w:val="20"/>
          <w:szCs w:val="20"/>
        </w:rPr>
        <w:t>Если у ребенка имеется одно или два и приведенных выше нарушений, то, скорее всего, это просто возрастные особенности поведения. С возрастом ребенок научится лучше контролировать свои эмоции, его поведение выровняется. Однако если у малыша все перечисленные нарушения, то это повод проконсультироваться со специалистом.</w:t>
      </w:r>
    </w:p>
    <w:p w:rsidR="00D14A12" w:rsidRPr="00D14A12" w:rsidRDefault="00D14A12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14A12">
        <w:rPr>
          <w:color w:val="000000" w:themeColor="text1"/>
          <w:sz w:val="20"/>
          <w:szCs w:val="20"/>
        </w:rPr>
        <w:t>Важно вовремя заподозрить и диагностировать это нарушение, чем потом пожинать плоды непонимания своего чада.</w:t>
      </w:r>
    </w:p>
    <w:p w:rsidR="00D14A12" w:rsidRPr="00D14A12" w:rsidRDefault="00D14A12" w:rsidP="00BA064B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D14A12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Когда проявляется</w:t>
      </w:r>
    </w:p>
    <w:p w:rsidR="00D14A12" w:rsidRPr="00D14A12" w:rsidRDefault="00D14A12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14A12">
        <w:rPr>
          <w:color w:val="000000" w:themeColor="text1"/>
          <w:sz w:val="20"/>
          <w:szCs w:val="20"/>
        </w:rPr>
        <w:t>Считается, что наиболее ярко синдром гипердинамической активности проявляется в дошкольном (4-5 лет) и начальном школьном возрасте (6-8 лет). Ребенок попадает в детский коллектив и не выдерживает современного темпа обучения.</w:t>
      </w:r>
    </w:p>
    <w:p w:rsidR="00D14A12" w:rsidRPr="00D14A12" w:rsidRDefault="00D14A12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14A12">
        <w:rPr>
          <w:color w:val="000000" w:themeColor="text1"/>
          <w:sz w:val="20"/>
          <w:szCs w:val="20"/>
        </w:rPr>
        <w:lastRenderedPageBreak/>
        <w:t>Сразу проявляются все признаки его гиперактивности: с ребенком не справляется воспитатель или учитель, он не усваивает программу обучения и прочие проблемы его поведенческих нарушений.</w:t>
      </w:r>
    </w:p>
    <w:p w:rsidR="00D14A12" w:rsidRPr="00D14A12" w:rsidRDefault="00D14A12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14A12">
        <w:rPr>
          <w:color w:val="000000" w:themeColor="text1"/>
          <w:sz w:val="20"/>
          <w:szCs w:val="20"/>
        </w:rPr>
        <w:t>Однако первые признаки гипердинамического синдрома можно обнаружить еще в младенческом возрасте. Такие детки очень подвижны и эмоциональны: выпутываются из пеленок, падают, стоит лишь на мгновенье отвернуться, плохо спят, их сон поверхностный, беспокойный, а могут всю ночь прокричать без причины.</w:t>
      </w:r>
    </w:p>
    <w:p w:rsidR="00D14A12" w:rsidRPr="00D14A12" w:rsidRDefault="00D14A12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14A12">
        <w:rPr>
          <w:color w:val="000000" w:themeColor="text1"/>
          <w:sz w:val="20"/>
          <w:szCs w:val="20"/>
        </w:rPr>
        <w:t>По мере взросления поведение гиперактивных детей продолжает «радовать» родителей: выбираются из манежей и колясок, часто падают, везде влезают, все опрокидывают.</w:t>
      </w:r>
    </w:p>
    <w:p w:rsidR="00D14A12" w:rsidRPr="00D14A12" w:rsidRDefault="00D14A12" w:rsidP="00BA0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14A12">
        <w:rPr>
          <w:rFonts w:ascii="Times New Roman" w:hAnsi="Times New Roman" w:cs="Times New Roman"/>
          <w:color w:val="000000" w:themeColor="text1"/>
          <w:sz w:val="20"/>
          <w:szCs w:val="20"/>
        </w:rPr>
        <w:t>Малыши уже в 1-2 года активные и чрезмерно подвижные, мамы едва успевают за ними. Их не интересуют игры, где нужно думать, складывать, строить. Гиперактивному малышу трудно дослушать сказку, досмотреть мультфильм, он не может сидеть на месте.</w:t>
      </w:r>
    </w:p>
    <w:p w:rsidR="00D14A12" w:rsidRPr="00D14A12" w:rsidRDefault="00D14A12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D14A12">
        <w:rPr>
          <w:color w:val="000000" w:themeColor="text1"/>
          <w:sz w:val="20"/>
          <w:szCs w:val="20"/>
        </w:rPr>
        <w:t>Что делать родителям, если они заподозрили в ребенке синдром гиперактивности?</w:t>
      </w:r>
    </w:p>
    <w:p w:rsidR="00D14A12" w:rsidRPr="00D14A12" w:rsidRDefault="00D14A12" w:rsidP="00BA064B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D14A12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Норма или патология. Ложная гиперактивность</w:t>
      </w:r>
    </w:p>
    <w:p w:rsidR="00D14A12" w:rsidRDefault="00D14A12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color w:val="1E2022"/>
          <w:sz w:val="20"/>
          <w:szCs w:val="20"/>
        </w:rPr>
      </w:pPr>
      <w:r w:rsidRPr="00D14A12">
        <w:rPr>
          <w:color w:val="000000" w:themeColor="text1"/>
          <w:sz w:val="20"/>
          <w:szCs w:val="20"/>
        </w:rPr>
        <w:t xml:space="preserve">Очень часто гиперактивность путают с нормальным поведением ребенка, ведь большинство детей в возрасте 3-7 лет довольно активны и импульсивны, трудно контролируют эмоции. Если ребенок неусидчивый, часто отвлекается, то говорят, что он гиперактивный. Однако для детей младших классов недостаток концентрации внимания и невозможность долго усидеть на месте обычно является нормой. </w:t>
      </w:r>
      <w:r w:rsidRPr="00D14A12">
        <w:rPr>
          <w:color w:val="1E2022"/>
          <w:sz w:val="20"/>
          <w:szCs w:val="20"/>
        </w:rPr>
        <w:t>Если ребенок помимо дефицита внимание и повышенной активности имеет проблемы с установлением отношений со сверстниками, невнимателен к чувствам других, не учится на своих ошибках, не умеет приспосабливаться к обстановке, то эти признаки указывают на патологию – синдром дефицита внимания и гиперактивность (СДВГ).</w:t>
      </w:r>
    </w:p>
    <w:p w:rsidR="00BA064B" w:rsidRDefault="00BA064B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color w:val="1E2022"/>
          <w:sz w:val="20"/>
          <w:szCs w:val="20"/>
        </w:rPr>
      </w:pPr>
    </w:p>
    <w:p w:rsidR="00BA064B" w:rsidRDefault="00BA064B" w:rsidP="00BA064B">
      <w:pPr>
        <w:pStyle w:val="a4"/>
        <w:shd w:val="clear" w:color="auto" w:fill="FFFFFF"/>
        <w:spacing w:before="0" w:beforeAutospacing="0" w:after="0" w:afterAutospacing="0"/>
        <w:jc w:val="both"/>
        <w:rPr>
          <w:color w:val="1E2022"/>
          <w:sz w:val="20"/>
          <w:szCs w:val="20"/>
        </w:rPr>
      </w:pPr>
    </w:p>
    <w:p w:rsidR="00204E60" w:rsidRDefault="004D6CEB" w:rsidP="00204E6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D14A12">
        <w:rPr>
          <w:b/>
          <w:bCs/>
          <w:color w:val="000000"/>
          <w:sz w:val="20"/>
          <w:szCs w:val="20"/>
        </w:rPr>
        <w:lastRenderedPageBreak/>
        <w:t>Признаки гиперактивности схожи в любом возрасте:</w:t>
      </w:r>
      <w:r w:rsidR="00D14A12">
        <w:rPr>
          <w:b/>
          <w:bCs/>
          <w:color w:val="000000"/>
          <w:sz w:val="20"/>
          <w:szCs w:val="20"/>
        </w:rPr>
        <w:t xml:space="preserve"> </w:t>
      </w:r>
      <w:r w:rsidRPr="00D14A12">
        <w:rPr>
          <w:color w:val="000000"/>
          <w:sz w:val="20"/>
          <w:szCs w:val="20"/>
        </w:rPr>
        <w:t>беспокойство;</w:t>
      </w:r>
      <w:r w:rsidR="00D14A12">
        <w:rPr>
          <w:color w:val="000000"/>
          <w:sz w:val="20"/>
          <w:szCs w:val="20"/>
        </w:rPr>
        <w:t xml:space="preserve"> </w:t>
      </w:r>
      <w:r w:rsidRPr="00D14A12">
        <w:rPr>
          <w:color w:val="000000"/>
          <w:sz w:val="20"/>
          <w:szCs w:val="20"/>
        </w:rPr>
        <w:t>неусидчивость;</w:t>
      </w:r>
      <w:r w:rsidR="00D14A12">
        <w:rPr>
          <w:color w:val="000000"/>
          <w:sz w:val="20"/>
          <w:szCs w:val="20"/>
        </w:rPr>
        <w:t xml:space="preserve"> </w:t>
      </w:r>
      <w:r w:rsidRPr="00D14A12">
        <w:rPr>
          <w:color w:val="000000"/>
          <w:sz w:val="20"/>
          <w:szCs w:val="20"/>
        </w:rPr>
        <w:t>задержка развития речи;</w:t>
      </w:r>
      <w:r w:rsidR="00D14A12">
        <w:rPr>
          <w:color w:val="000000"/>
          <w:sz w:val="20"/>
          <w:szCs w:val="20"/>
        </w:rPr>
        <w:t xml:space="preserve"> </w:t>
      </w:r>
      <w:r w:rsidRPr="00D14A12">
        <w:rPr>
          <w:color w:val="000000"/>
          <w:sz w:val="20"/>
          <w:szCs w:val="20"/>
        </w:rPr>
        <w:t>раздражительность и плаксивость;</w:t>
      </w:r>
      <w:r w:rsidR="00D14A12">
        <w:rPr>
          <w:color w:val="000000"/>
          <w:sz w:val="20"/>
          <w:szCs w:val="20"/>
        </w:rPr>
        <w:t xml:space="preserve"> плохой </w:t>
      </w:r>
      <w:r w:rsidRPr="00D14A12">
        <w:rPr>
          <w:color w:val="000000"/>
          <w:sz w:val="20"/>
          <w:szCs w:val="20"/>
        </w:rPr>
        <w:t>сон;</w:t>
      </w:r>
      <w:r w:rsidR="00D14A12">
        <w:rPr>
          <w:color w:val="000000"/>
          <w:sz w:val="20"/>
          <w:szCs w:val="20"/>
        </w:rPr>
        <w:t xml:space="preserve"> </w:t>
      </w:r>
      <w:r w:rsidRPr="00D14A12">
        <w:rPr>
          <w:color w:val="000000"/>
          <w:sz w:val="20"/>
          <w:szCs w:val="20"/>
        </w:rPr>
        <w:t>упрямство;</w:t>
      </w:r>
      <w:r w:rsidR="00D14A12">
        <w:rPr>
          <w:color w:val="000000"/>
          <w:sz w:val="20"/>
          <w:szCs w:val="20"/>
        </w:rPr>
        <w:t xml:space="preserve"> </w:t>
      </w:r>
      <w:r w:rsidRPr="00D14A12">
        <w:rPr>
          <w:color w:val="000000"/>
          <w:sz w:val="20"/>
          <w:szCs w:val="20"/>
        </w:rPr>
        <w:t>невнимательность;</w:t>
      </w:r>
      <w:r w:rsidR="00D14A12">
        <w:rPr>
          <w:color w:val="000000"/>
          <w:sz w:val="20"/>
          <w:szCs w:val="20"/>
        </w:rPr>
        <w:t xml:space="preserve"> </w:t>
      </w:r>
      <w:r w:rsidRPr="00D14A12">
        <w:rPr>
          <w:color w:val="000000"/>
          <w:sz w:val="20"/>
          <w:szCs w:val="20"/>
        </w:rPr>
        <w:t>импульсивность.</w:t>
      </w:r>
      <w:r w:rsidR="00D14A12">
        <w:rPr>
          <w:color w:val="000000"/>
          <w:sz w:val="20"/>
          <w:szCs w:val="20"/>
        </w:rPr>
        <w:t xml:space="preserve"> </w:t>
      </w:r>
      <w:r w:rsidRPr="00D14A12">
        <w:rPr>
          <w:color w:val="000000"/>
          <w:sz w:val="20"/>
          <w:szCs w:val="20"/>
        </w:rPr>
        <w:t>Детские психологи считают, что иногда такое поведение предшествует появлению двигательной и речевой расторможенности. В два года родители могут наблюдать у малыша признаки агрессии и нежелание подчиняться взрослым, игнорирование их просьб и требований.</w:t>
      </w:r>
    </w:p>
    <w:p w:rsidR="00204E60" w:rsidRDefault="004D6CEB" w:rsidP="00204E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D14A12">
        <w:rPr>
          <w:color w:val="000000"/>
          <w:sz w:val="20"/>
          <w:szCs w:val="20"/>
        </w:rPr>
        <w:t>С 3-летнего возраста становятся заметными проявления эгоистических черт. Ребенок стремится доминировать над сверстниками в коллективных играх, провоцирует конфликтные ситуации, всем мешает.</w:t>
      </w:r>
    </w:p>
    <w:p w:rsidR="004D6CEB" w:rsidRPr="00D14A12" w:rsidRDefault="004D6CEB" w:rsidP="00204E6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D14A12">
        <w:rPr>
          <w:b/>
          <w:bCs/>
          <w:color w:val="000000"/>
          <w:sz w:val="20"/>
          <w:szCs w:val="20"/>
        </w:rPr>
        <w:t>У дошкольников</w:t>
      </w:r>
      <w:r w:rsidRPr="00D14A12">
        <w:rPr>
          <w:color w:val="000000"/>
          <w:sz w:val="20"/>
          <w:szCs w:val="20"/>
        </w:rPr>
        <w:t>: гиперактивность дошкольника часто проявляется импульсивным поведением. Такие дети вмешиваются в разговоры и дела взрослых, не умеют играть в коллективные игры. Особенно мучительны для родителей истерики и капризы 5-6-летнего малыша в людных местах, его бурное выражение эмоций в самой неподходящей обстановке. У детей дошкольного возраста ярко проявляется неусидчивость, они не обращают внимания на сделанные замечания, перебивают, перекрикивают сверстников. Делать выговоры и ругать за гиперактивность 5-6-летнего малыша совершенно бесполезно, он просто игнорирует информацию и плохо усваивает правила поведения. Любое занятие увлекает его на непродолжительное время, он легко отвлекается.</w:t>
      </w:r>
    </w:p>
    <w:p w:rsidR="00D14A12" w:rsidRPr="00D14A12" w:rsidRDefault="00D14A12" w:rsidP="00D1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D6CEB" w:rsidRPr="00D14A12" w:rsidRDefault="004D6CEB" w:rsidP="00D14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A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Игры для гиперактивных:</w:t>
      </w:r>
    </w:p>
    <w:p w:rsidR="004D6CEB" w:rsidRDefault="004D6CEB" w:rsidP="00D14A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A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"Подушечные бои". </w:t>
      </w:r>
      <w:r w:rsidRPr="00D14A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Попробуйте ответить на вопрос, часто ли вы даете своему ребенку пошалить, побаловаться и выплеснуть накопившееся за день напряжение? К большому сожалению, нет… Организуйте "подушечные бои"</w:t>
      </w:r>
      <w:r w:rsidRPr="00D14A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D14A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спортивное соревнование, в котором двое играющих, становясь на две газеты, пытаются подушками выбить с них друг друга. В следующий раз можно по тому же сценарию провести, например, "Петушиные бои" и т.д.</w:t>
      </w:r>
      <w:r w:rsidRPr="00D14A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Не расстраивайтесь по поводу беспорядков, </w:t>
      </w:r>
      <w:r w:rsidRPr="00D14A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которыми они будут сопровождаться: наградой вам будет последующее спокойствие вашего ребенка.</w:t>
      </w:r>
    </w:p>
    <w:p w:rsidR="00BA064B" w:rsidRDefault="00BA064B" w:rsidP="00D14A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A064B" w:rsidRPr="00D14A12" w:rsidRDefault="00BA064B" w:rsidP="00D14A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D6CEB" w:rsidRDefault="004D6CEB" w:rsidP="00D14A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A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Игра</w:t>
      </w:r>
      <w:r w:rsidRPr="00D14A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14A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"Расскажи стихи руками"</w:t>
      </w:r>
      <w:r w:rsidRPr="00D14A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Суть игры в следующем. Взрослый совместно с ребенком по очереди пытаются различными движениями рук с использованием мимики показать содержание стихотворения, небольшой басни, рассказа.</w:t>
      </w:r>
    </w:p>
    <w:p w:rsidR="00BA064B" w:rsidRPr="00D14A12" w:rsidRDefault="00BA064B" w:rsidP="00D14A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D6CEB" w:rsidRDefault="004D6CEB" w:rsidP="00D14A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A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Игра "Успевай-ка".</w:t>
      </w:r>
      <w:r w:rsidRPr="00D14A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Содержание игры сводится к тому, что взрослый договаривается с ребенком о том, что он будет, допустим, называть цифры, а ребенок должен следить и сказать "Стоп", если произнесена условленная цифра, например, "3". Можно усложнять правила: "Стоп" говорить только в том случае, если перед цифрой "3" называлась цифра "5". Поддержать интерес ребенка к данной игре можно, заменив слуховой материал на зрительный.</w:t>
      </w:r>
    </w:p>
    <w:p w:rsidR="00BA064B" w:rsidRPr="00D14A12" w:rsidRDefault="00BA064B" w:rsidP="00D14A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D6CEB" w:rsidRPr="00D14A12" w:rsidRDefault="004D6CEB" w:rsidP="00D14A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14A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Игра «Кричалки—шепталки—молчалки»</w:t>
      </w:r>
      <w:r w:rsidRPr="00D14A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 Сделайте 3 силуэта ладони из картона красного, желтого, синего цветов. Это — сигналы. Если взрослый поднимает красную ладонь — “кричалку”, значит можно бегать, кричать, шуметь. Когда показана желтая ладонь- «шепталка», значит можно тихо передвигаться и шептаться, на сигнал «молчалка» (синяя ладонь) дети должны замереть на месте или лечь на пол и не шевелиться. Заканчивать игру следует “молчанками”.</w:t>
      </w:r>
    </w:p>
    <w:p w:rsidR="00204E60" w:rsidRDefault="00204E60" w:rsidP="00204E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</w:pPr>
    </w:p>
    <w:p w:rsidR="00204E60" w:rsidRDefault="00204E60" w:rsidP="00204E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lang w:eastAsia="ru-RU"/>
        </w:rPr>
      </w:pPr>
    </w:p>
    <w:p w:rsidR="004D6CEB" w:rsidRPr="00204E60" w:rsidRDefault="004D6CEB" w:rsidP="00204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4E60">
        <w:rPr>
          <w:rFonts w:ascii="Times New Roman" w:hAnsi="Times New Roman" w:cs="Times New Roman"/>
          <w:sz w:val="20"/>
          <w:szCs w:val="20"/>
        </w:rPr>
        <w:t>Источник: https://nsportal.ru/detskii-sad/korrektsionnaypedagogika/2021/05/12/giperaktivnost-buklet</w:t>
      </w:r>
    </w:p>
    <w:p w:rsidR="00BA064B" w:rsidRDefault="00BA064B" w:rsidP="00204E6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A064B" w:rsidRDefault="00BA064B" w:rsidP="00204E6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A064B" w:rsidRDefault="00BA064B" w:rsidP="00204E6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A064B" w:rsidRDefault="00BA064B" w:rsidP="00204E6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A064B" w:rsidRPr="00D14A12" w:rsidRDefault="00BA064B" w:rsidP="00BA064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A064B" w:rsidRPr="00BA064B" w:rsidRDefault="00BA064B" w:rsidP="00BA0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</w:t>
      </w:r>
    </w:p>
    <w:p w:rsidR="00BA064B" w:rsidRDefault="00BA064B" w:rsidP="00BA06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A06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АГРЕССИЯ У ДЕТЕЙ  С</w:t>
      </w:r>
    </w:p>
    <w:p w:rsidR="00BA064B" w:rsidRPr="00BA064B" w:rsidRDefault="00BA064B" w:rsidP="00BA06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A064B" w:rsidRPr="00BA064B" w:rsidRDefault="00BA064B" w:rsidP="00BA06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A06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ГИПЕРАКТИВНОСТЬЮ.</w:t>
      </w:r>
    </w:p>
    <w:p w:rsidR="00BA064B" w:rsidRPr="00BA064B" w:rsidRDefault="00BA064B" w:rsidP="00BA06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A064B" w:rsidRPr="00BA064B" w:rsidRDefault="00BA064B" w:rsidP="00BA06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A06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ЧТО ДЕЛАТЬ?</w:t>
      </w:r>
    </w:p>
    <w:p w:rsidR="004D6CEB" w:rsidRDefault="004D6CEB" w:rsidP="004D6CE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064B" w:rsidRDefault="00BA064B" w:rsidP="004D6CE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064B" w:rsidRDefault="00BA064B" w:rsidP="004D6CE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064B" w:rsidRDefault="00BA064B" w:rsidP="00BA064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175260</wp:posOffset>
            </wp:positionV>
            <wp:extent cx="2508885" cy="1165225"/>
            <wp:effectExtent l="19050" t="0" r="5715" b="0"/>
            <wp:wrapSquare wrapText="bothSides"/>
            <wp:docPr id="3" name="Рисунок 3" descr="ма-ьчики-воюя-и-по-учая-бо-езненный-67727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-ьчики-воюя-и-по-учая-бо-езненный-6772766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064B" w:rsidRDefault="00BA064B" w:rsidP="00BA064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064B" w:rsidRDefault="00BA064B" w:rsidP="00BA064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064B" w:rsidRDefault="00BA064B" w:rsidP="00BA064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4E60">
        <w:rPr>
          <w:rFonts w:ascii="Times New Roman" w:hAnsi="Times New Roman" w:cs="Times New Roman"/>
          <w:sz w:val="20"/>
          <w:szCs w:val="20"/>
        </w:rPr>
        <w:t>Составила: педагог-психолог</w:t>
      </w:r>
    </w:p>
    <w:p w:rsidR="00BA064B" w:rsidRPr="00204E60" w:rsidRDefault="00BA064B" w:rsidP="00BA064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4E60">
        <w:rPr>
          <w:rFonts w:ascii="Times New Roman" w:hAnsi="Times New Roman" w:cs="Times New Roman"/>
          <w:sz w:val="20"/>
          <w:szCs w:val="20"/>
        </w:rPr>
        <w:t>ГБОУ «Центр «Дар»</w:t>
      </w:r>
    </w:p>
    <w:p w:rsidR="00BA064B" w:rsidRDefault="00BA064B" w:rsidP="00BA064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4E60">
        <w:rPr>
          <w:rFonts w:ascii="Times New Roman" w:hAnsi="Times New Roman" w:cs="Times New Roman"/>
          <w:sz w:val="20"/>
          <w:szCs w:val="20"/>
        </w:rPr>
        <w:t>Данилова М.И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A064B" w:rsidRPr="00204E60" w:rsidRDefault="00BA064B" w:rsidP="00BA06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204E60">
        <w:rPr>
          <w:rFonts w:ascii="Times New Roman" w:hAnsi="Times New Roman" w:cs="Times New Roman"/>
          <w:sz w:val="20"/>
          <w:szCs w:val="20"/>
        </w:rPr>
        <w:t>2022г.</w:t>
      </w:r>
    </w:p>
    <w:p w:rsidR="00BA064B" w:rsidRDefault="00BA064B" w:rsidP="00BA06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A064B" w:rsidRDefault="00BA064B" w:rsidP="00BA064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064B" w:rsidRPr="00D14A12" w:rsidRDefault="00BA064B" w:rsidP="004D6CE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A064B" w:rsidRPr="00D14A12" w:rsidSect="00BA064B">
      <w:pgSz w:w="16838" w:h="11906" w:orient="landscape"/>
      <w:pgMar w:top="568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E8C" w:rsidRDefault="00737E8C" w:rsidP="00E56603">
      <w:pPr>
        <w:spacing w:after="0" w:line="240" w:lineRule="auto"/>
      </w:pPr>
      <w:r>
        <w:separator/>
      </w:r>
    </w:p>
  </w:endnote>
  <w:endnote w:type="continuationSeparator" w:id="1">
    <w:p w:rsidR="00737E8C" w:rsidRDefault="00737E8C" w:rsidP="00E5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E8C" w:rsidRDefault="00737E8C" w:rsidP="00E56603">
      <w:pPr>
        <w:spacing w:after="0" w:line="240" w:lineRule="auto"/>
      </w:pPr>
      <w:r>
        <w:separator/>
      </w:r>
    </w:p>
  </w:footnote>
  <w:footnote w:type="continuationSeparator" w:id="1">
    <w:p w:rsidR="00737E8C" w:rsidRDefault="00737E8C" w:rsidP="00E56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2DEC"/>
    <w:multiLevelType w:val="multilevel"/>
    <w:tmpl w:val="C342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B6B95"/>
    <w:multiLevelType w:val="multilevel"/>
    <w:tmpl w:val="F1F6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9905EB"/>
    <w:multiLevelType w:val="multilevel"/>
    <w:tmpl w:val="616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ED0F26"/>
    <w:multiLevelType w:val="multilevel"/>
    <w:tmpl w:val="002A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955EF"/>
    <w:multiLevelType w:val="multilevel"/>
    <w:tmpl w:val="1934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9F3467"/>
    <w:multiLevelType w:val="multilevel"/>
    <w:tmpl w:val="2F6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CE0A64"/>
    <w:multiLevelType w:val="multilevel"/>
    <w:tmpl w:val="8D08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CEB"/>
    <w:rsid w:val="00204E60"/>
    <w:rsid w:val="00496183"/>
    <w:rsid w:val="004D6CEB"/>
    <w:rsid w:val="00540BBC"/>
    <w:rsid w:val="00630EBF"/>
    <w:rsid w:val="006E1098"/>
    <w:rsid w:val="006E35D3"/>
    <w:rsid w:val="007342C7"/>
    <w:rsid w:val="00737E8C"/>
    <w:rsid w:val="008A2704"/>
    <w:rsid w:val="008D30CB"/>
    <w:rsid w:val="00BA064B"/>
    <w:rsid w:val="00D14A12"/>
    <w:rsid w:val="00E56603"/>
    <w:rsid w:val="00EA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83"/>
  </w:style>
  <w:style w:type="paragraph" w:styleId="1">
    <w:name w:val="heading 1"/>
    <w:basedOn w:val="a"/>
    <w:link w:val="10"/>
    <w:uiPriority w:val="9"/>
    <w:qFormat/>
    <w:rsid w:val="004D6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A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6C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6C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D6C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D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6CEB"/>
    <w:rPr>
      <w:b/>
      <w:bCs/>
    </w:rPr>
  </w:style>
  <w:style w:type="character" w:customStyle="1" w:styleId="apple-converted-space">
    <w:name w:val="apple-converted-space"/>
    <w:basedOn w:val="a0"/>
    <w:rsid w:val="004D6CEB"/>
  </w:style>
  <w:style w:type="paragraph" w:customStyle="1" w:styleId="centurygothicrgb40">
    <w:name w:val="centurygothicrgb40"/>
    <w:basedOn w:val="a"/>
    <w:rsid w:val="004D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D6CE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D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CEB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4D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D6CEB"/>
  </w:style>
  <w:style w:type="character" w:customStyle="1" w:styleId="c2">
    <w:name w:val="c2"/>
    <w:basedOn w:val="a0"/>
    <w:rsid w:val="004D6CEB"/>
  </w:style>
  <w:style w:type="character" w:customStyle="1" w:styleId="c23">
    <w:name w:val="c23"/>
    <w:basedOn w:val="a0"/>
    <w:rsid w:val="004D6CEB"/>
  </w:style>
  <w:style w:type="paragraph" w:customStyle="1" w:styleId="c14">
    <w:name w:val="c14"/>
    <w:basedOn w:val="a"/>
    <w:rsid w:val="004D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D6CEB"/>
  </w:style>
  <w:style w:type="character" w:customStyle="1" w:styleId="c19">
    <w:name w:val="c19"/>
    <w:basedOn w:val="a0"/>
    <w:rsid w:val="004D6CEB"/>
  </w:style>
  <w:style w:type="paragraph" w:customStyle="1" w:styleId="c4">
    <w:name w:val="c4"/>
    <w:basedOn w:val="a"/>
    <w:rsid w:val="004D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D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4D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D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D6CEB"/>
  </w:style>
  <w:style w:type="paragraph" w:styleId="a9">
    <w:name w:val="header"/>
    <w:basedOn w:val="a"/>
    <w:link w:val="aa"/>
    <w:uiPriority w:val="99"/>
    <w:semiHidden/>
    <w:unhideWhenUsed/>
    <w:rsid w:val="00E56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56603"/>
  </w:style>
  <w:style w:type="paragraph" w:styleId="ab">
    <w:name w:val="footer"/>
    <w:basedOn w:val="a"/>
    <w:link w:val="ac"/>
    <w:uiPriority w:val="99"/>
    <w:semiHidden/>
    <w:unhideWhenUsed/>
    <w:rsid w:val="00E56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56603"/>
  </w:style>
  <w:style w:type="character" w:customStyle="1" w:styleId="20">
    <w:name w:val="Заголовок 2 Знак"/>
    <w:basedOn w:val="a0"/>
    <w:link w:val="2"/>
    <w:uiPriority w:val="9"/>
    <w:semiHidden/>
    <w:rsid w:val="00D14A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30289">
                          <w:marLeft w:val="0"/>
                          <w:marRight w:val="0"/>
                          <w:marTop w:val="0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8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ИИВ</dc:creator>
  <cp:lastModifiedBy>user</cp:lastModifiedBy>
  <cp:revision>3</cp:revision>
  <cp:lastPrinted>2022-10-19T10:49:00Z</cp:lastPrinted>
  <dcterms:created xsi:type="dcterms:W3CDTF">2022-10-20T04:05:00Z</dcterms:created>
  <dcterms:modified xsi:type="dcterms:W3CDTF">2022-10-20T04:23:00Z</dcterms:modified>
</cp:coreProperties>
</file>