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10" w:type="dxa"/>
        <w:tblInd w:w="-431" w:type="dxa"/>
        <w:tblLook w:val="04A0"/>
      </w:tblPr>
      <w:tblGrid>
        <w:gridCol w:w="4679"/>
        <w:gridCol w:w="5027"/>
        <w:gridCol w:w="5604"/>
      </w:tblGrid>
      <w:tr w:rsidR="008D3F30" w:rsidTr="00A10FD1">
        <w:trPr>
          <w:trHeight w:val="10622"/>
        </w:trPr>
        <w:tc>
          <w:tcPr>
            <w:tcW w:w="4679" w:type="dxa"/>
          </w:tcPr>
          <w:p w:rsidR="009F2409" w:rsidRPr="00A10FD1" w:rsidRDefault="00AE65E5" w:rsidP="00A10FD1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  <w:r w:rsidRPr="00AE65E5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РЕКОМЕНДАЦИИ ПО РАЗВИТИЮ МЕЛКОЙ МОТОРИКИ</w:t>
            </w:r>
          </w:p>
          <w:p w:rsidR="00A5540F" w:rsidRDefault="00A5540F" w:rsidP="00CF0B7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554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Сжимание и разжимание мелких резиновых игрушек,</w:t>
            </w:r>
            <w:r w:rsidR="00A1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A554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массажных мячей</w:t>
            </w:r>
            <w:r w:rsidR="00A1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A554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одной рукой, пальцами одной рук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и, двумя руками.</w:t>
            </w:r>
          </w:p>
          <w:p w:rsidR="00A5540F" w:rsidRDefault="00A5540F" w:rsidP="00CF0B7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Игры с прищепками. Вырезать из картона солнышко, ежика и т.д. Использовать прищепки разных размеров для создания рисунка.</w:t>
            </w:r>
          </w:p>
          <w:p w:rsidR="00A5540F" w:rsidRDefault="00A5540F" w:rsidP="00CF0B7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Рисование крупами (манной, гречневой)</w:t>
            </w:r>
            <w:r w:rsidR="00CF0B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песком. На  </w:t>
            </w:r>
            <w:r w:rsidR="00707A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поднос</w:t>
            </w:r>
            <w:r w:rsidR="004755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насыпать  крупу, песок. Создавать рисунки одним, двумя, тремя пальцами.</w:t>
            </w:r>
          </w:p>
          <w:p w:rsidR="004755A6" w:rsidRDefault="004755A6" w:rsidP="00CF0B7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Игры с колпачками</w:t>
            </w:r>
            <w:r w:rsidR="009D5F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крышками от бутылок. Надеть на пальчики крышки, стучать тихо - громко; шуршать, катать.</w:t>
            </w:r>
          </w:p>
          <w:p w:rsidR="009D5FA9" w:rsidRDefault="00707A62" w:rsidP="00CF0B7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Игры с конструктором</w:t>
            </w:r>
            <w:r w:rsidR="009D5F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например, «Лего».</w:t>
            </w:r>
            <w:r w:rsidR="00A1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9D5F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Соединение деталей, разъединение деталей.</w:t>
            </w:r>
          </w:p>
          <w:p w:rsidR="009D5FA9" w:rsidRPr="00A5540F" w:rsidRDefault="008D3F30" w:rsidP="00CF0B7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45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441960</wp:posOffset>
                  </wp:positionV>
                  <wp:extent cx="2162810" cy="1398270"/>
                  <wp:effectExtent l="0" t="0" r="8890" b="0"/>
                  <wp:wrapTight wrapText="bothSides">
                    <wp:wrapPolygon edited="0">
                      <wp:start x="0" y="0"/>
                      <wp:lineTo x="0" y="21188"/>
                      <wp:lineTo x="21499" y="21188"/>
                      <wp:lineTo x="21499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7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810" cy="139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5F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Нанизывание бусин</w:t>
            </w:r>
            <w:r w:rsidR="00F201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макарон</w:t>
            </w:r>
            <w:r w:rsidR="009D5F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 нитку.</w:t>
            </w:r>
          </w:p>
          <w:p w:rsidR="00C10829" w:rsidRDefault="00C10829" w:rsidP="00C108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eastAsia="ru-RU"/>
              </w:rPr>
            </w:pPr>
          </w:p>
          <w:p w:rsidR="00FE7A36" w:rsidRPr="00FE7A36" w:rsidRDefault="00FE7A36" w:rsidP="009D5FA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FE7A36" w:rsidRPr="00FE7A36" w:rsidRDefault="00FE7A36" w:rsidP="00FE7A3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FE7A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.</w:t>
            </w:r>
          </w:p>
          <w:p w:rsidR="009F2409" w:rsidRDefault="009F2409" w:rsidP="00FE7A36">
            <w:pPr>
              <w:ind w:left="-537" w:firstLine="537"/>
            </w:pPr>
          </w:p>
          <w:p w:rsidR="00A10FD1" w:rsidRDefault="00A10FD1" w:rsidP="008D3F3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A10FD1" w:rsidRDefault="00A10FD1" w:rsidP="008D3F3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A10FD1" w:rsidRDefault="00A10FD1" w:rsidP="008D3F3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A10FD1" w:rsidRDefault="00A10FD1" w:rsidP="008D3F3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A10FD1" w:rsidRDefault="009F2409" w:rsidP="008D3F3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lastRenderedPageBreak/>
              <w:t xml:space="preserve">ПОЧЕМУ НУЖНО </w:t>
            </w:r>
          </w:p>
          <w:p w:rsidR="009F2409" w:rsidRPr="009F2409" w:rsidRDefault="00A10FD1" w:rsidP="008D3F3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 xml:space="preserve">РАЗВИВАТЬ </w:t>
            </w:r>
            <w:r w:rsidR="009F2409" w:rsidRPr="009F2409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МЕЛК</w:t>
            </w: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УЮ</w:t>
            </w:r>
          </w:p>
          <w:p w:rsidR="009F2409" w:rsidRPr="009F2409" w:rsidRDefault="009F2409" w:rsidP="008D3F30">
            <w:pPr>
              <w:ind w:left="-537" w:firstLine="537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МОТОРИК</w:t>
            </w:r>
            <w:r w:rsidR="00A10FD1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 xml:space="preserve"> У ДЕТЕЙ</w:t>
            </w:r>
            <w:r w:rsidRPr="009F2409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?</w:t>
            </w:r>
          </w:p>
          <w:p w:rsidR="009F2409" w:rsidRPr="009F2409" w:rsidRDefault="009F2409" w:rsidP="002B46A5">
            <w:pPr>
              <w:ind w:left="-537" w:firstLine="537"/>
              <w:rPr>
                <w:sz w:val="28"/>
                <w:szCs w:val="28"/>
              </w:rPr>
            </w:pPr>
          </w:p>
          <w:p w:rsidR="00FD3B3F" w:rsidRPr="00FD3B3F" w:rsidRDefault="009F2409" w:rsidP="00FD3B3F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</w:t>
            </w:r>
            <w:r w:rsidR="00FD3B3F"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мелкой</w:t>
            </w:r>
            <w:r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моторики помогают ребенку исследовать, сравнивать, классифицировать</w:t>
            </w:r>
            <w:r w:rsidR="00A10F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окружающие его вещи, и тем самым позволяют ему лучше понять мир, в котором он</w:t>
            </w:r>
            <w:r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живет.</w:t>
            </w:r>
          </w:p>
          <w:p w:rsidR="00FD3B3F" w:rsidRPr="00FD3B3F" w:rsidRDefault="009F2409" w:rsidP="00FD3B3F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Навыки </w:t>
            </w:r>
            <w:r w:rsidR="00FD3B3F"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мелкой </w:t>
            </w:r>
            <w:r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моторики помогают ребенку самостоятельно обслуживать себя. </w:t>
            </w:r>
            <w:r w:rsidR="00FD3B3F"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Например, застегнуть /расстегнуть куртку с помощью пуговиц.</w:t>
            </w:r>
          </w:p>
          <w:p w:rsidR="00FD3B3F" w:rsidRPr="00FD3B3F" w:rsidRDefault="00FD3B3F" w:rsidP="00FD3B3F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 мелкой моторики</w:t>
            </w:r>
            <w:r w:rsidR="009F2409"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позволяют ребенку выразить себя через творчество - игру,</w:t>
            </w:r>
            <w:r w:rsidR="00A10F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2409"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пластику.</w:t>
            </w:r>
          </w:p>
          <w:p w:rsidR="009F2409" w:rsidRPr="00FD3B3F" w:rsidRDefault="00FD3B3F" w:rsidP="00FD3B3F">
            <w:pPr>
              <w:pStyle w:val="a4"/>
              <w:numPr>
                <w:ilvl w:val="0"/>
                <w:numId w:val="2"/>
              </w:num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Навыки мелкой</w:t>
            </w:r>
            <w:r w:rsidR="009F2409"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моторики способствуют повышению са</w:t>
            </w:r>
            <w:r w:rsidR="00E360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мооценки ребенка. Они облегчают </w:t>
            </w:r>
            <w:r w:rsidR="009F2409"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ему участие в играх</w:t>
            </w:r>
            <w:r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9F2409"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дают возможность</w:t>
            </w:r>
            <w:r w:rsidR="00A10F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2409"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приобрести социальный опыт</w:t>
            </w:r>
            <w:r w:rsidRPr="00FD3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2409" w:rsidRDefault="00E360F9" w:rsidP="00A10F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484163</wp:posOffset>
                  </wp:positionH>
                  <wp:positionV relativeFrom="paragraph">
                    <wp:posOffset>200318</wp:posOffset>
                  </wp:positionV>
                  <wp:extent cx="1861820" cy="1116623"/>
                  <wp:effectExtent l="0" t="0" r="5080" b="762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gry-na-razvitie-melkoj-motoriki-ru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088" cy="111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C72" w:rsidRDefault="005A6C72" w:rsidP="002B46A5">
            <w:pPr>
              <w:ind w:left="-537" w:firstLine="537"/>
              <w:rPr>
                <w:sz w:val="28"/>
                <w:szCs w:val="28"/>
              </w:rPr>
            </w:pPr>
          </w:p>
          <w:p w:rsidR="005A6C72" w:rsidRDefault="005A6C72" w:rsidP="002B46A5">
            <w:pPr>
              <w:ind w:left="-537" w:firstLine="537"/>
              <w:rPr>
                <w:sz w:val="28"/>
                <w:szCs w:val="28"/>
              </w:rPr>
            </w:pPr>
          </w:p>
          <w:p w:rsidR="005A6C72" w:rsidRDefault="005A6C72" w:rsidP="002B46A5">
            <w:pPr>
              <w:ind w:left="-537" w:firstLine="537"/>
              <w:rPr>
                <w:sz w:val="28"/>
                <w:szCs w:val="28"/>
              </w:rPr>
            </w:pPr>
          </w:p>
          <w:p w:rsidR="005A6C72" w:rsidRPr="009F2409" w:rsidRDefault="005A6C72" w:rsidP="005A6C72">
            <w:pPr>
              <w:ind w:left="-537" w:firstLine="537"/>
              <w:rPr>
                <w:sz w:val="28"/>
                <w:szCs w:val="28"/>
              </w:rPr>
            </w:pPr>
          </w:p>
        </w:tc>
        <w:tc>
          <w:tcPr>
            <w:tcW w:w="5027" w:type="dxa"/>
          </w:tcPr>
          <w:p w:rsidR="00AF2F7A" w:rsidRPr="00FE7A36" w:rsidRDefault="00FE7A36" w:rsidP="00A10FD1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FE7A36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lastRenderedPageBreak/>
              <w:t>ПАЛЬЧИКОВАЯ ГИМНАСТИКА</w:t>
            </w:r>
          </w:p>
          <w:p w:rsidR="00387555" w:rsidRDefault="00387555" w:rsidP="00387555">
            <w:pPr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24"/>
                <w:szCs w:val="24"/>
                <w:lang w:eastAsia="ru-RU"/>
              </w:rPr>
            </w:pPr>
          </w:p>
          <w:p w:rsidR="00387555" w:rsidRPr="00A10FD1" w:rsidRDefault="00387555" w:rsidP="00387555">
            <w:pPr>
              <w:jc w:val="center"/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4"/>
                <w:szCs w:val="24"/>
                <w:lang w:eastAsia="ru-RU"/>
              </w:rPr>
            </w:pPr>
            <w:r w:rsidRPr="00A10FD1"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4"/>
                <w:szCs w:val="24"/>
                <w:lang w:eastAsia="ru-RU"/>
              </w:rPr>
              <w:t>СЕМЬЯ</w:t>
            </w:r>
          </w:p>
          <w:p w:rsidR="00AF2F7A" w:rsidRPr="00387555" w:rsidRDefault="00FE7A36" w:rsidP="00CF0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Этот пальчик - дедушка (большой),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Этот пальчик - бабушка (указательный),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Этот пальчик - папочка (средний),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Этот пальчик - мамочка (безымянный),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Этот пальчик - я (мизинец).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Вот и вся моя семья. (Хлопать в ладоши).</w:t>
            </w:r>
          </w:p>
          <w:p w:rsidR="00387555" w:rsidRDefault="00387555" w:rsidP="00CF0B7E">
            <w:pPr>
              <w:jc w:val="both"/>
            </w:pPr>
          </w:p>
          <w:p w:rsidR="00AF2F7A" w:rsidRPr="00387555" w:rsidRDefault="00387555" w:rsidP="00A10FD1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C45911" w:themeColor="accent2" w:themeShade="BF"/>
                <w:sz w:val="24"/>
                <w:szCs w:val="24"/>
                <w:lang w:eastAsia="ru-RU"/>
              </w:rPr>
              <w:t>ЖИВОТНЫЕ</w:t>
            </w:r>
          </w:p>
          <w:p w:rsidR="00AF2F7A" w:rsidRPr="00387555" w:rsidRDefault="00387555" w:rsidP="00CF0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Это зайчонок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(мизинец)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это бельчонок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(безымянный)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Это лисёнок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(средний)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это волчонок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(указательный)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А это спешит, ковыляет спросонок</w:t>
            </w:r>
            <w:r w:rsidRPr="003875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Бурый, мохнатый, смешной медвежонок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(большой).</w:t>
            </w:r>
            <w:r w:rsidR="00A1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EA52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(Сжать все пальчики в кулачок, разжимать по одному, называя животных,</w:t>
            </w:r>
            <w:r w:rsidR="00A1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EA52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начинать с мизинца)</w:t>
            </w:r>
            <w:r w:rsidR="000B2D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AF2F7A" w:rsidRDefault="00AF2F7A" w:rsidP="00AF2F7A"/>
          <w:p w:rsidR="00AF2F7A" w:rsidRDefault="00E360F9" w:rsidP="00AF2F7A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722190</wp:posOffset>
                  </wp:positionH>
                  <wp:positionV relativeFrom="paragraph">
                    <wp:posOffset>54805</wp:posOffset>
                  </wp:positionV>
                  <wp:extent cx="1556239" cy="755650"/>
                  <wp:effectExtent l="0" t="0" r="6350" b="635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_03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699" cy="77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D80D93" w:rsidRPr="00924B08" w:rsidRDefault="00A10FD1" w:rsidP="005A6C72">
            <w:pPr>
              <w:spacing w:line="28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Используемая л</w:t>
            </w:r>
            <w:r w:rsidR="00D80D93" w:rsidRPr="00D80D93">
              <w:rPr>
                <w:rFonts w:ascii="Times New Roman" w:eastAsia="Calibri" w:hAnsi="Times New Roman" w:cs="Times New Roman"/>
              </w:rPr>
              <w:t xml:space="preserve">итература: </w:t>
            </w:r>
            <w:r w:rsidR="005A6C72">
              <w:rPr>
                <w:rFonts w:ascii="Times New Roman" w:eastAsia="Calibri" w:hAnsi="Times New Roman" w:cs="Times New Roman"/>
              </w:rPr>
              <w:t>Материал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="005A6C72">
              <w:rPr>
                <w:rFonts w:ascii="Times New Roman" w:eastAsia="Calibri" w:hAnsi="Times New Roman" w:cs="Times New Roman"/>
              </w:rPr>
              <w:t xml:space="preserve"> курсов повышения квалификации </w:t>
            </w:r>
            <w:r w:rsidR="00924B08" w:rsidRPr="00924B08">
              <w:rPr>
                <w:rFonts w:ascii="Times New Roman" w:hAnsi="Times New Roman" w:cs="Times New Roman"/>
                <w:sz w:val="20"/>
                <w:szCs w:val="20"/>
              </w:rPr>
              <w:t>АНО ДПО «Санкт-Петербургский Институт раннего вмешательства»</w:t>
            </w:r>
          </w:p>
          <w:p w:rsidR="00D80D93" w:rsidRPr="00D80D93" w:rsidRDefault="00D80D93" w:rsidP="00D80D93">
            <w:pPr>
              <w:spacing w:line="288" w:lineRule="auto"/>
              <w:rPr>
                <w:rFonts w:ascii="Calibri" w:eastAsia="Calibri" w:hAnsi="Calibri" w:cs="Times New Roman"/>
              </w:rPr>
            </w:pPr>
          </w:p>
          <w:p w:rsidR="00D80D93" w:rsidRPr="00D80D93" w:rsidRDefault="00A10FD1" w:rsidP="00D80D93">
            <w:pPr>
              <w:spacing w:line="288" w:lineRule="auto"/>
              <w:jc w:val="center"/>
              <w:rPr>
                <w:rFonts w:ascii="Verdana" w:eastAsia="Verdana" w:hAnsi="Verdana" w:cs="Times New Roman"/>
                <w:b/>
                <w:color w:val="323232"/>
                <w:kern w:val="2"/>
                <w:lang w:eastAsia="ja-JP"/>
              </w:rPr>
            </w:pPr>
            <w:r>
              <w:rPr>
                <w:rFonts w:ascii="Verdana" w:eastAsia="Verdana" w:hAnsi="Verdana" w:cs="Times New Roman"/>
                <w:b/>
                <w:color w:val="323232"/>
                <w:kern w:val="2"/>
                <w:lang w:eastAsia="ja-JP"/>
              </w:rPr>
              <w:t>ГБОУ</w:t>
            </w:r>
            <w:r w:rsidR="00D80D93" w:rsidRPr="00D80D93">
              <w:rPr>
                <w:rFonts w:ascii="Verdana" w:eastAsia="Verdana" w:hAnsi="Verdana" w:cs="Times New Roman"/>
                <w:b/>
                <w:color w:val="323232"/>
                <w:kern w:val="2"/>
                <w:lang w:eastAsia="ja-JP"/>
              </w:rPr>
              <w:t xml:space="preserve"> «Центр «Дар»</w:t>
            </w:r>
          </w:p>
          <w:p w:rsidR="00D80D93" w:rsidRPr="00D80D93" w:rsidRDefault="00D80D93" w:rsidP="00D80D93">
            <w:pPr>
              <w:spacing w:line="256" w:lineRule="auto"/>
              <w:ind w:right="-285"/>
              <w:jc w:val="center"/>
              <w:rPr>
                <w:rFonts w:ascii="Verdana" w:eastAsia="Verdana" w:hAnsi="Verdana" w:cs="Times New Roman"/>
                <w:color w:val="595959"/>
                <w:kern w:val="2"/>
                <w:lang w:eastAsia="ja-JP"/>
              </w:rPr>
            </w:pPr>
            <w:r w:rsidRPr="00D80D93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 xml:space="preserve">623751 г.Реж, Свердловская обл. сть ул.О.Кошевого,17тел:(34364)3-36-64                                                            </w:t>
            </w:r>
            <w:r w:rsidRPr="00D80D93">
              <w:rPr>
                <w:rFonts w:ascii="Times New Roman" w:eastAsia="Times New Roman" w:hAnsi="Times New Roman" w:cs="Times New Roman"/>
                <w:b/>
                <w:i/>
                <w:color w:val="323232"/>
                <w:sz w:val="20"/>
                <w:szCs w:val="20"/>
                <w:lang w:val="en-US" w:eastAsia="ar-SA"/>
              </w:rPr>
              <w:t>e</w:t>
            </w:r>
            <w:r w:rsidRPr="00D80D93">
              <w:rPr>
                <w:rFonts w:ascii="Times New Roman" w:eastAsia="Times New Roman" w:hAnsi="Times New Roman" w:cs="Times New Roman"/>
                <w:b/>
                <w:i/>
                <w:color w:val="323232"/>
                <w:sz w:val="20"/>
                <w:szCs w:val="20"/>
                <w:lang w:eastAsia="ar-SA"/>
              </w:rPr>
              <w:t>-</w:t>
            </w:r>
            <w:r w:rsidRPr="00D80D93">
              <w:rPr>
                <w:rFonts w:ascii="Times New Roman" w:eastAsia="Times New Roman" w:hAnsi="Times New Roman" w:cs="Times New Roman"/>
                <w:b/>
                <w:i/>
                <w:color w:val="323232"/>
                <w:sz w:val="20"/>
                <w:szCs w:val="20"/>
                <w:lang w:val="en-US" w:eastAsia="ar-SA"/>
              </w:rPr>
              <w:t>mail</w:t>
            </w:r>
            <w:r w:rsidRPr="00D80D93">
              <w:rPr>
                <w:rFonts w:ascii="Times New Roman" w:eastAsia="Times New Roman" w:hAnsi="Times New Roman" w:cs="Times New Roman"/>
                <w:b/>
                <w:i/>
                <w:color w:val="323232"/>
                <w:sz w:val="20"/>
                <w:szCs w:val="20"/>
                <w:lang w:eastAsia="ar-SA"/>
              </w:rPr>
              <w:t xml:space="preserve">: </w:t>
            </w:r>
            <w:r w:rsidRPr="00D80D93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val="en-US" w:eastAsia="ar-SA"/>
              </w:rPr>
              <w:t>dar</w:t>
            </w:r>
            <w:r w:rsidRPr="00D80D93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>.</w:t>
            </w:r>
            <w:r w:rsidRPr="00D80D93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val="en-US" w:eastAsia="ar-SA"/>
              </w:rPr>
              <w:t>tsentr</w:t>
            </w:r>
            <w:r w:rsidRPr="00D80D93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 xml:space="preserve"> @</w:t>
            </w:r>
            <w:r w:rsidRPr="00D80D93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val="en-US" w:eastAsia="ar-SA"/>
              </w:rPr>
              <w:t>yandex</w:t>
            </w:r>
            <w:r w:rsidRPr="00D80D93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ar-SA"/>
              </w:rPr>
              <w:t>.</w:t>
            </w:r>
            <w:r w:rsidRPr="00D80D93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val="en-US" w:eastAsia="ar-SA"/>
              </w:rPr>
              <w:t>r</w:t>
            </w:r>
          </w:p>
          <w:p w:rsidR="00AF2F7A" w:rsidRDefault="00AF2F7A" w:rsidP="00AF2F7A"/>
          <w:p w:rsidR="00AF2F7A" w:rsidRDefault="00AF2F7A" w:rsidP="00AF2F7A"/>
          <w:p w:rsidR="00AF2F7A" w:rsidRDefault="00E360F9" w:rsidP="00AF2F7A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432044</wp:posOffset>
                  </wp:positionH>
                  <wp:positionV relativeFrom="paragraph">
                    <wp:posOffset>174625</wp:posOffset>
                  </wp:positionV>
                  <wp:extent cx="2318092" cy="1927625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прищепки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776" cy="193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F2F7A" w:rsidRDefault="00AF2F7A" w:rsidP="00AF2F7A"/>
          <w:p w:rsidR="00A10FD1" w:rsidRDefault="00A10FD1" w:rsidP="00AF2F7A"/>
          <w:p w:rsidR="00A10FD1" w:rsidRDefault="00A10FD1" w:rsidP="00AF2F7A"/>
          <w:p w:rsidR="00A10FD1" w:rsidRDefault="00A10FD1" w:rsidP="00B21040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МЕЛКАЯ МОТОРИКА</w:t>
            </w:r>
            <w:r w:rsidR="000B2D62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 xml:space="preserve"> РЕБЕНКА </w:t>
            </w:r>
          </w:p>
          <w:p w:rsidR="00AF2F7A" w:rsidRDefault="00A10FD1" w:rsidP="00B21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 xml:space="preserve">в </w:t>
            </w:r>
            <w:r w:rsidR="00707A62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9-</w:t>
            </w:r>
            <w:r w:rsidR="00AF2F7A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 xml:space="preserve"> </w:t>
            </w:r>
            <w:r w:rsidR="00AF2F7A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месяц</w:t>
            </w:r>
            <w:r w:rsidR="00707A62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ев</w:t>
            </w:r>
          </w:p>
          <w:p w:rsidR="00AF2F7A" w:rsidRDefault="00AF2F7A" w:rsidP="00B2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E9A" w:rsidRPr="00707A62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Кладет 1-2 фигурки </w:t>
            </w:r>
            <w:r w:rsidR="00924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A1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7A62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собрать пирамидку;</w:t>
            </w:r>
          </w:p>
          <w:p w:rsidR="00707A62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построить башню из 3 кубиков, стаканчиков;</w:t>
            </w:r>
          </w:p>
          <w:p w:rsidR="00707A62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Ударяет по поверхности</w:t>
            </w:r>
            <w:r w:rsidR="00F20170">
              <w:rPr>
                <w:rFonts w:ascii="Times New Roman" w:hAnsi="Times New Roman" w:cs="Times New Roman"/>
                <w:sz w:val="24"/>
                <w:szCs w:val="24"/>
              </w:rPr>
              <w:t xml:space="preserve"> вкладышам,</w:t>
            </w:r>
            <w:r w:rsidR="00A10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70">
              <w:rPr>
                <w:rFonts w:ascii="Times New Roman" w:hAnsi="Times New Roman" w:cs="Times New Roman"/>
                <w:sz w:val="24"/>
                <w:szCs w:val="24"/>
              </w:rPr>
              <w:t>мячикам,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молотком</w:t>
            </w:r>
            <w:r w:rsidR="00F201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E9A" w:rsidRPr="00F20170" w:rsidRDefault="00F20170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Соединяет детали </w:t>
            </w:r>
            <w:r w:rsidRPr="00F20170">
              <w:rPr>
                <w:rFonts w:ascii="Times New Roman" w:hAnsi="Times New Roman" w:cs="Times New Roman"/>
                <w:sz w:val="24"/>
                <w:szCs w:val="24"/>
              </w:rPr>
              <w:t>крупного конструктора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0170" w:rsidRPr="00F20170" w:rsidRDefault="00F20170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Нажимает на кнопки, например, музыкальных игрушек;</w:t>
            </w:r>
          </w:p>
          <w:p w:rsidR="00B21040" w:rsidRDefault="00F20170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170">
              <w:rPr>
                <w:rFonts w:ascii="Times New Roman" w:hAnsi="Times New Roman" w:cs="Times New Roman"/>
                <w:sz w:val="24"/>
                <w:szCs w:val="24"/>
              </w:rPr>
              <w:t>Играет с песком,</w:t>
            </w:r>
            <w:r w:rsidR="00A10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170">
              <w:rPr>
                <w:rFonts w:ascii="Times New Roman" w:hAnsi="Times New Roman" w:cs="Times New Roman"/>
                <w:sz w:val="24"/>
                <w:szCs w:val="24"/>
              </w:rPr>
              <w:t>водой,</w:t>
            </w:r>
            <w:r w:rsidR="00A10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170">
              <w:rPr>
                <w:rFonts w:ascii="Times New Roman" w:hAnsi="Times New Roman" w:cs="Times New Roman"/>
                <w:sz w:val="24"/>
                <w:szCs w:val="24"/>
              </w:rPr>
              <w:t>переливает</w:t>
            </w:r>
            <w:r w:rsidR="00D80D93">
              <w:rPr>
                <w:rFonts w:ascii="Times New Roman" w:hAnsi="Times New Roman" w:cs="Times New Roman"/>
                <w:sz w:val="24"/>
                <w:szCs w:val="24"/>
              </w:rPr>
              <w:t>, пересыпает;</w:t>
            </w:r>
          </w:p>
          <w:p w:rsidR="00F20170" w:rsidRPr="00CF0B7E" w:rsidRDefault="00D80D93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040">
              <w:rPr>
                <w:rFonts w:ascii="Times New Roman" w:hAnsi="Times New Roman" w:cs="Times New Roman"/>
                <w:sz w:val="24"/>
                <w:szCs w:val="24"/>
              </w:rPr>
              <w:t>Рисует линии, каракули</w:t>
            </w:r>
            <w:r w:rsidR="00CF0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0B7E" w:rsidRPr="00CF0B7E" w:rsidRDefault="00CF0B7E" w:rsidP="00CF0B7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</w:tcPr>
          <w:p w:rsidR="002B46A5" w:rsidRDefault="002B46A5"/>
          <w:p w:rsidR="002B46A5" w:rsidRDefault="002B46A5"/>
          <w:p w:rsidR="002B46A5" w:rsidRPr="002B46A5" w:rsidRDefault="002B46A5" w:rsidP="002B46A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2B46A5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РАЗВИТИЕ МЕЛКОЙ МОТОРИКИ У ДЕТЕЙ РАННЕГО ВОЗРАСТА</w:t>
            </w:r>
          </w:p>
          <w:p w:rsidR="002B46A5" w:rsidRPr="002B46A5" w:rsidRDefault="002B46A5" w:rsidP="002B46A5">
            <w:pPr>
              <w:jc w:val="center"/>
              <w:rPr>
                <w:b/>
                <w:sz w:val="36"/>
                <w:szCs w:val="36"/>
              </w:rPr>
            </w:pPr>
          </w:p>
          <w:p w:rsidR="002B46A5" w:rsidRPr="00A10FD1" w:rsidRDefault="002B46A5">
            <w:pPr>
              <w:rPr>
                <w:rFonts w:ascii="Times New Roman" w:hAnsi="Times New Roman" w:cs="Times New Roman"/>
              </w:rPr>
            </w:pPr>
          </w:p>
          <w:p w:rsidR="002B46A5" w:rsidRPr="00A10FD1" w:rsidRDefault="002B46A5" w:rsidP="00FD3BF2">
            <w:pPr>
              <w:tabs>
                <w:tab w:val="left" w:pos="2132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  <w:r w:rsidRPr="00A10FD1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СОВЕТЫ РОДИТЕЛЯМ</w:t>
            </w:r>
          </w:p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8D3F30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537014</wp:posOffset>
                  </wp:positionH>
                  <wp:positionV relativeFrom="paragraph">
                    <wp:posOffset>49677</wp:posOffset>
                  </wp:positionV>
                  <wp:extent cx="2523099" cy="2311178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речка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571" cy="2323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>
            <w:bookmarkStart w:id="0" w:name="_GoBack"/>
            <w:bookmarkEnd w:id="0"/>
          </w:p>
          <w:p w:rsidR="002B46A5" w:rsidRDefault="002B46A5"/>
          <w:p w:rsidR="002B46A5" w:rsidRDefault="002B46A5"/>
          <w:p w:rsidR="002B46A5" w:rsidRDefault="002B46A5"/>
          <w:p w:rsidR="002B46A5" w:rsidRDefault="002B46A5"/>
          <w:p w:rsidR="00A10FD1" w:rsidRPr="00A10FD1" w:rsidRDefault="00A10FD1" w:rsidP="00A10FD1">
            <w:pPr>
              <w:jc w:val="center"/>
              <w:rPr>
                <w:rFonts w:ascii="Times New Roman" w:hAnsi="Times New Roman" w:cs="Times New Roman"/>
              </w:rPr>
            </w:pPr>
            <w:r w:rsidRPr="00A10FD1">
              <w:rPr>
                <w:rFonts w:ascii="Times New Roman" w:hAnsi="Times New Roman" w:cs="Times New Roman"/>
              </w:rPr>
              <w:t xml:space="preserve">Составитель: </w:t>
            </w:r>
          </w:p>
          <w:p w:rsidR="00A10FD1" w:rsidRDefault="00A10FD1" w:rsidP="00A10FD1">
            <w:pPr>
              <w:jc w:val="center"/>
              <w:rPr>
                <w:rFonts w:ascii="Times New Roman" w:hAnsi="Times New Roman" w:cs="Times New Roman"/>
              </w:rPr>
            </w:pPr>
            <w:r w:rsidRPr="00A10FD1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  <w:p w:rsidR="00A10FD1" w:rsidRPr="00A10FD1" w:rsidRDefault="00A10FD1" w:rsidP="00A10FD1">
            <w:pPr>
              <w:jc w:val="center"/>
              <w:rPr>
                <w:rFonts w:ascii="Times New Roman" w:hAnsi="Times New Roman" w:cs="Times New Roman"/>
              </w:rPr>
            </w:pPr>
            <w:r w:rsidRPr="00A10F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ГБОУ «Центр «Дар»</w:t>
            </w:r>
          </w:p>
          <w:p w:rsidR="002B46A5" w:rsidRPr="00A10FD1" w:rsidRDefault="00A10FD1" w:rsidP="00A10FD1">
            <w:pPr>
              <w:jc w:val="center"/>
              <w:rPr>
                <w:rFonts w:ascii="Times New Roman" w:hAnsi="Times New Roman" w:cs="Times New Roman"/>
              </w:rPr>
            </w:pPr>
            <w:r w:rsidRPr="00A10FD1">
              <w:rPr>
                <w:rFonts w:ascii="Times New Roman" w:hAnsi="Times New Roman" w:cs="Times New Roman"/>
              </w:rPr>
              <w:t xml:space="preserve"> Лешина М.Л.</w:t>
            </w:r>
          </w:p>
          <w:p w:rsidR="002B46A5" w:rsidRPr="00A10FD1" w:rsidRDefault="002B46A5">
            <w:pPr>
              <w:rPr>
                <w:rFonts w:ascii="Times New Roman" w:hAnsi="Times New Roman" w:cs="Times New Roman"/>
              </w:rPr>
            </w:pPr>
          </w:p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A10FD1" w:rsidRDefault="00A10FD1" w:rsidP="00A10FD1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 xml:space="preserve">МЕЛКАЯ МОТОРИКА РЕБЕНКА </w:t>
            </w:r>
          </w:p>
          <w:p w:rsidR="00707A62" w:rsidRDefault="00A10FD1" w:rsidP="00A10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 xml:space="preserve"> в </w:t>
            </w:r>
            <w:r w:rsidR="00707A62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18-24 месяца</w:t>
            </w:r>
          </w:p>
          <w:p w:rsidR="00707A62" w:rsidRDefault="00707A62" w:rsidP="00707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62" w:rsidRPr="00707A62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Кладет 3 или более фигур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сортер;</w:t>
            </w:r>
          </w:p>
          <w:p w:rsidR="00707A62" w:rsidRPr="00707A62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строить башню из небольших кубиков (8-10 штук);</w:t>
            </w:r>
          </w:p>
          <w:p w:rsidR="00707A62" w:rsidRPr="00467E9A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9A">
              <w:rPr>
                <w:rFonts w:ascii="Times New Roman" w:hAnsi="Times New Roman" w:cs="Times New Roman"/>
                <w:sz w:val="24"/>
                <w:szCs w:val="24"/>
              </w:rPr>
              <w:t>Соединяет</w:t>
            </w:r>
            <w:r w:rsidRPr="00467E9A">
              <w:rPr>
                <w:rFonts w:ascii="Times New Roman" w:hAnsi="Times New Roman" w:cs="Times New Roman"/>
                <w:sz w:val="28"/>
                <w:szCs w:val="28"/>
              </w:rPr>
              <w:t xml:space="preserve"> 5 деталей </w:t>
            </w:r>
            <w:r w:rsidRPr="00467E9A">
              <w:rPr>
                <w:rFonts w:ascii="Times New Roman" w:hAnsi="Times New Roman" w:cs="Times New Roman"/>
                <w:sz w:val="24"/>
                <w:szCs w:val="24"/>
              </w:rPr>
              <w:t>конструктора</w:t>
            </w:r>
            <w:r w:rsidRPr="0046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7A62" w:rsidRPr="00467E9A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Имитирует 5 или больше простых действий с пластилином (катает, зажимает, прихлопывает и протыкает)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7A62" w:rsidRPr="00467E9A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Наклеивает наклейки;</w:t>
            </w:r>
          </w:p>
          <w:p w:rsidR="00707A62" w:rsidRPr="00467E9A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Открывает и закрывает разные контейнеры, в том числе с закручивающимися крышками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7A62" w:rsidRPr="00467E9A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Застегивает и расстегивает большие молнии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7A62" w:rsidRPr="00467E9A" w:rsidRDefault="00707A62" w:rsidP="00CF0B7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Нанизывает на веревку крупные предметы, толстая веревка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46A5" w:rsidRDefault="002B46A5" w:rsidP="00CF0B7E">
            <w:pPr>
              <w:jc w:val="both"/>
            </w:pPr>
          </w:p>
          <w:p w:rsidR="00A10FD1" w:rsidRDefault="00A10FD1" w:rsidP="00CF0B7E">
            <w:pPr>
              <w:jc w:val="both"/>
            </w:pPr>
          </w:p>
          <w:p w:rsidR="00A10FD1" w:rsidRDefault="00A10FD1" w:rsidP="00CF0B7E">
            <w:pPr>
              <w:jc w:val="both"/>
            </w:pPr>
          </w:p>
          <w:p w:rsidR="002B46A5" w:rsidRDefault="00E360F9" w:rsidP="00CF0B7E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580976</wp:posOffset>
                  </wp:positionH>
                  <wp:positionV relativeFrom="paragraph">
                    <wp:posOffset>30382</wp:posOffset>
                  </wp:positionV>
                  <wp:extent cx="2400300" cy="2109470"/>
                  <wp:effectExtent l="0" t="0" r="0" b="508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пазлы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514" cy="2114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2B46A5" w:rsidRDefault="002B46A5"/>
          <w:p w:rsidR="000B2D62" w:rsidRDefault="000B2D62"/>
          <w:p w:rsidR="00B21040" w:rsidRDefault="00B21040" w:rsidP="00B21040"/>
          <w:p w:rsidR="005A6C72" w:rsidRPr="00B21040" w:rsidRDefault="005A6C72" w:rsidP="00B21040"/>
        </w:tc>
      </w:tr>
    </w:tbl>
    <w:p w:rsidR="00A876BE" w:rsidRDefault="00A876BE" w:rsidP="00CF0B7E"/>
    <w:sectPr w:rsidR="00A876BE" w:rsidSect="00A10FD1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BE4" w:rsidRDefault="00197BE4" w:rsidP="00B21040">
      <w:pPr>
        <w:spacing w:after="0" w:line="240" w:lineRule="auto"/>
      </w:pPr>
      <w:r>
        <w:separator/>
      </w:r>
    </w:p>
  </w:endnote>
  <w:endnote w:type="continuationSeparator" w:id="1">
    <w:p w:rsidR="00197BE4" w:rsidRDefault="00197BE4" w:rsidP="00B2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BE4" w:rsidRDefault="00197BE4" w:rsidP="00B21040">
      <w:pPr>
        <w:spacing w:after="0" w:line="240" w:lineRule="auto"/>
      </w:pPr>
      <w:r>
        <w:separator/>
      </w:r>
    </w:p>
  </w:footnote>
  <w:footnote w:type="continuationSeparator" w:id="1">
    <w:p w:rsidR="00197BE4" w:rsidRDefault="00197BE4" w:rsidP="00B2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AD9"/>
    <w:multiLevelType w:val="multilevel"/>
    <w:tmpl w:val="40F8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D458AF"/>
    <w:multiLevelType w:val="multilevel"/>
    <w:tmpl w:val="F822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11CFE"/>
    <w:multiLevelType w:val="hybridMultilevel"/>
    <w:tmpl w:val="E720328E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1A7A6D84"/>
    <w:multiLevelType w:val="hybridMultilevel"/>
    <w:tmpl w:val="7C6EEE8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1AD474FF"/>
    <w:multiLevelType w:val="hybridMultilevel"/>
    <w:tmpl w:val="37A40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00AB9"/>
    <w:multiLevelType w:val="multilevel"/>
    <w:tmpl w:val="3F50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DE493F"/>
    <w:multiLevelType w:val="multilevel"/>
    <w:tmpl w:val="8E7E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5D3601"/>
    <w:multiLevelType w:val="multilevel"/>
    <w:tmpl w:val="1A58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715D7D"/>
    <w:multiLevelType w:val="multilevel"/>
    <w:tmpl w:val="7E8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6A5"/>
    <w:rsid w:val="000B2D62"/>
    <w:rsid w:val="00197BE4"/>
    <w:rsid w:val="002B46A5"/>
    <w:rsid w:val="00387555"/>
    <w:rsid w:val="00467E9A"/>
    <w:rsid w:val="004755A6"/>
    <w:rsid w:val="005A6C72"/>
    <w:rsid w:val="00707A62"/>
    <w:rsid w:val="007F75BE"/>
    <w:rsid w:val="008D3F30"/>
    <w:rsid w:val="008F40DB"/>
    <w:rsid w:val="00924B08"/>
    <w:rsid w:val="009D5FA9"/>
    <w:rsid w:val="009F2409"/>
    <w:rsid w:val="00A10FD1"/>
    <w:rsid w:val="00A5540F"/>
    <w:rsid w:val="00A876BE"/>
    <w:rsid w:val="00AE65E5"/>
    <w:rsid w:val="00AF2F7A"/>
    <w:rsid w:val="00B21040"/>
    <w:rsid w:val="00C10829"/>
    <w:rsid w:val="00CF0B7E"/>
    <w:rsid w:val="00D80D93"/>
    <w:rsid w:val="00E360F9"/>
    <w:rsid w:val="00EA52E5"/>
    <w:rsid w:val="00F20170"/>
    <w:rsid w:val="00F34127"/>
    <w:rsid w:val="00FD3B3F"/>
    <w:rsid w:val="00FD3BF2"/>
    <w:rsid w:val="00FE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24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040"/>
  </w:style>
  <w:style w:type="paragraph" w:styleId="a7">
    <w:name w:val="footer"/>
    <w:basedOn w:val="a"/>
    <w:link w:val="a8"/>
    <w:uiPriority w:val="99"/>
    <w:unhideWhenUsed/>
    <w:rsid w:val="00B2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 Марина</dc:creator>
  <cp:keywords/>
  <dc:description/>
  <cp:lastModifiedBy>user</cp:lastModifiedBy>
  <cp:revision>6</cp:revision>
  <dcterms:created xsi:type="dcterms:W3CDTF">2022-02-12T15:30:00Z</dcterms:created>
  <dcterms:modified xsi:type="dcterms:W3CDTF">2022-02-14T04:35:00Z</dcterms:modified>
</cp:coreProperties>
</file>