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495"/>
        <w:gridCol w:w="5496"/>
      </w:tblGrid>
      <w:tr w:rsidR="002A0232" w:rsidTr="004A318B">
        <w:tc>
          <w:tcPr>
            <w:tcW w:w="5495" w:type="dxa"/>
          </w:tcPr>
          <w:p w:rsidR="004A318B" w:rsidRDefault="004A318B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463072" w:rsidRDefault="00463072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Анализ - это процесс расчленения целого на части, а также установление связей, отношений между ними. Синтез - это процесс мысленного соединения в единое целое частей предмета и его признаков, полученных в процессе анализа.</w:t>
            </w:r>
          </w:p>
          <w:p w:rsidR="00463072" w:rsidRDefault="00463072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Звуковой анализ </w:t>
            </w:r>
            <w:r>
              <w:rPr>
                <w:rStyle w:val="c2"/>
                <w:color w:val="000000"/>
                <w:sz w:val="28"/>
                <w:szCs w:val="28"/>
              </w:rPr>
              <w:t>- это определение порядка звуков в слове, выделение отдельных звуков, различение звуков по их качественным характеристикам (гласный - согласный, твердый - мягкий).</w:t>
            </w:r>
          </w:p>
          <w:p w:rsidR="004A318B" w:rsidRDefault="004A318B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A318B">
              <w:rPr>
                <w:color w:val="000000"/>
                <w:sz w:val="28"/>
                <w:szCs w:val="28"/>
              </w:rPr>
              <w:t>Прочитать слово – значит по сочетанию отдельных букв, отражающих порядок звуков в слове, синтезировать их так, чтобы они составили реальное, «живое» слово. </w:t>
            </w:r>
            <w:r w:rsidRPr="004A318B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Полноценный синтез возможен только на основе анализа звуковой структуры слов.</w:t>
            </w:r>
          </w:p>
          <w:p w:rsidR="004A318B" w:rsidRPr="004A318B" w:rsidRDefault="004A318B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4A318B">
              <w:rPr>
                <w:color w:val="000000"/>
                <w:sz w:val="28"/>
                <w:szCs w:val="28"/>
                <w:shd w:val="clear" w:color="auto" w:fill="FFFFFF"/>
              </w:rPr>
              <w:t>При обучении, как письму, так и чтению, исходным процессом является звуковой анализ устной речи,  установление их количества и последовательности.</w:t>
            </w:r>
          </w:p>
          <w:p w:rsidR="00463072" w:rsidRDefault="00463072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Основная трудность, которую испытывают дети при расчленении слова на составные элементы, заключается в неумении услышать гласные звуки, а также отделить гласные от согласных в слове. Поэтому звуковой анализ и синтез должен базироваться на устойчивом фонематическом восприятии. Чтобы развить это восприятие, родителям следует играть с ребенком в следующие игры.</w:t>
            </w:r>
          </w:p>
          <w:p w:rsidR="002A0232" w:rsidRDefault="002A0232"/>
        </w:tc>
        <w:tc>
          <w:tcPr>
            <w:tcW w:w="5495" w:type="dxa"/>
          </w:tcPr>
          <w:p w:rsidR="00463072" w:rsidRDefault="00463072" w:rsidP="002A0232">
            <w:pPr>
              <w:jc w:val="center"/>
              <w:rPr>
                <w:b/>
                <w:sz w:val="40"/>
                <w:szCs w:val="40"/>
              </w:rPr>
            </w:pPr>
          </w:p>
          <w:p w:rsidR="00463072" w:rsidRDefault="00463072" w:rsidP="002A023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184785</wp:posOffset>
                  </wp:positionV>
                  <wp:extent cx="3072130" cy="4267200"/>
                  <wp:effectExtent l="19050" t="0" r="0" b="0"/>
                  <wp:wrapNone/>
                  <wp:docPr id="4" name="Рисунок 4" descr="https://cloud.prezentacii.org/18/11/94406/images/screen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loud.prezentacii.org/18/11/94406/images/screen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5704" t="29613" r="12856" b="12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130" cy="426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3072" w:rsidRDefault="00463072" w:rsidP="002A0232">
            <w:pPr>
              <w:jc w:val="center"/>
              <w:rPr>
                <w:b/>
                <w:sz w:val="40"/>
                <w:szCs w:val="40"/>
              </w:rPr>
            </w:pPr>
          </w:p>
          <w:p w:rsidR="00463072" w:rsidRDefault="00463072" w:rsidP="002A0232">
            <w:pPr>
              <w:jc w:val="center"/>
              <w:rPr>
                <w:b/>
                <w:sz w:val="40"/>
                <w:szCs w:val="40"/>
              </w:rPr>
            </w:pPr>
          </w:p>
          <w:p w:rsidR="00463072" w:rsidRDefault="00463072" w:rsidP="002A0232">
            <w:pPr>
              <w:jc w:val="center"/>
              <w:rPr>
                <w:b/>
                <w:sz w:val="40"/>
                <w:szCs w:val="40"/>
              </w:rPr>
            </w:pPr>
          </w:p>
          <w:p w:rsidR="00463072" w:rsidRDefault="00463072" w:rsidP="002A0232">
            <w:pPr>
              <w:jc w:val="center"/>
              <w:rPr>
                <w:b/>
                <w:sz w:val="40"/>
                <w:szCs w:val="40"/>
              </w:rPr>
            </w:pPr>
          </w:p>
          <w:p w:rsidR="00463072" w:rsidRDefault="00463072" w:rsidP="002A0232">
            <w:pPr>
              <w:jc w:val="center"/>
              <w:rPr>
                <w:b/>
                <w:sz w:val="40"/>
                <w:szCs w:val="40"/>
              </w:rPr>
            </w:pPr>
          </w:p>
          <w:p w:rsidR="00463072" w:rsidRDefault="00463072" w:rsidP="002A0232">
            <w:pPr>
              <w:jc w:val="center"/>
              <w:rPr>
                <w:b/>
                <w:sz w:val="40"/>
                <w:szCs w:val="40"/>
              </w:rPr>
            </w:pPr>
          </w:p>
          <w:p w:rsidR="00463072" w:rsidRDefault="00463072" w:rsidP="002A0232">
            <w:pPr>
              <w:jc w:val="center"/>
              <w:rPr>
                <w:b/>
                <w:sz w:val="40"/>
                <w:szCs w:val="40"/>
              </w:rPr>
            </w:pPr>
          </w:p>
          <w:p w:rsidR="00463072" w:rsidRDefault="00463072" w:rsidP="002A0232">
            <w:pPr>
              <w:jc w:val="center"/>
              <w:rPr>
                <w:b/>
                <w:sz w:val="40"/>
                <w:szCs w:val="40"/>
              </w:rPr>
            </w:pPr>
          </w:p>
          <w:p w:rsidR="00463072" w:rsidRDefault="00463072" w:rsidP="002A0232">
            <w:pPr>
              <w:jc w:val="center"/>
              <w:rPr>
                <w:b/>
                <w:sz w:val="40"/>
                <w:szCs w:val="40"/>
              </w:rPr>
            </w:pPr>
          </w:p>
          <w:p w:rsidR="00463072" w:rsidRDefault="00463072" w:rsidP="002A0232">
            <w:pPr>
              <w:jc w:val="center"/>
              <w:rPr>
                <w:b/>
                <w:sz w:val="40"/>
                <w:szCs w:val="40"/>
              </w:rPr>
            </w:pPr>
          </w:p>
          <w:p w:rsidR="00463072" w:rsidRDefault="00463072" w:rsidP="002A0232">
            <w:pPr>
              <w:jc w:val="center"/>
              <w:rPr>
                <w:b/>
                <w:sz w:val="40"/>
                <w:szCs w:val="40"/>
              </w:rPr>
            </w:pPr>
          </w:p>
          <w:p w:rsidR="00463072" w:rsidRDefault="00463072" w:rsidP="002A0232">
            <w:pPr>
              <w:jc w:val="center"/>
              <w:rPr>
                <w:b/>
                <w:sz w:val="40"/>
                <w:szCs w:val="40"/>
              </w:rPr>
            </w:pPr>
          </w:p>
          <w:p w:rsidR="00463072" w:rsidRDefault="00463072" w:rsidP="002A0232">
            <w:pPr>
              <w:jc w:val="center"/>
              <w:rPr>
                <w:b/>
                <w:sz w:val="40"/>
                <w:szCs w:val="40"/>
              </w:rPr>
            </w:pPr>
          </w:p>
          <w:p w:rsidR="00463072" w:rsidRDefault="00463072" w:rsidP="002A0232">
            <w:pPr>
              <w:jc w:val="center"/>
              <w:rPr>
                <w:b/>
                <w:sz w:val="40"/>
                <w:szCs w:val="40"/>
              </w:rPr>
            </w:pPr>
          </w:p>
          <w:p w:rsidR="00463072" w:rsidRDefault="00463072" w:rsidP="002A0232">
            <w:pPr>
              <w:jc w:val="center"/>
              <w:rPr>
                <w:b/>
                <w:sz w:val="40"/>
                <w:szCs w:val="40"/>
              </w:rPr>
            </w:pPr>
          </w:p>
          <w:p w:rsidR="002A0232" w:rsidRPr="00DF004C" w:rsidRDefault="002A0232" w:rsidP="002A0232">
            <w:pPr>
              <w:jc w:val="center"/>
              <w:rPr>
                <w:b/>
                <w:sz w:val="40"/>
                <w:szCs w:val="40"/>
              </w:rPr>
            </w:pPr>
            <w:r w:rsidRPr="00DF004C">
              <w:rPr>
                <w:b/>
                <w:sz w:val="40"/>
                <w:szCs w:val="40"/>
              </w:rPr>
              <w:t>Желаем успехов!</w:t>
            </w:r>
          </w:p>
          <w:p w:rsidR="002A0232" w:rsidRPr="00DF004C" w:rsidRDefault="002A0232" w:rsidP="002A0232"/>
          <w:p w:rsidR="002A0232" w:rsidRPr="00DF004C" w:rsidRDefault="002A0232" w:rsidP="002A0232"/>
          <w:p w:rsidR="002A0232" w:rsidRPr="00DF004C" w:rsidRDefault="002A0232" w:rsidP="002A0232"/>
          <w:p w:rsidR="002A0232" w:rsidRDefault="002A0232" w:rsidP="002A0232">
            <w:pPr>
              <w:rPr>
                <w:sz w:val="28"/>
                <w:szCs w:val="28"/>
              </w:rPr>
            </w:pPr>
            <w:r w:rsidRPr="00DF004C">
              <w:rPr>
                <w:sz w:val="28"/>
                <w:szCs w:val="28"/>
              </w:rPr>
              <w:t>Источники:</w:t>
            </w:r>
          </w:p>
          <w:p w:rsidR="00463072" w:rsidRPr="00DF004C" w:rsidRDefault="00463072" w:rsidP="002A0232">
            <w:pPr>
              <w:rPr>
                <w:sz w:val="28"/>
                <w:szCs w:val="28"/>
              </w:rPr>
            </w:pPr>
            <w:r w:rsidRPr="00463072">
              <w:rPr>
                <w:sz w:val="28"/>
                <w:szCs w:val="28"/>
              </w:rPr>
              <w:t>https://nsportal.ru/detskiy-sad/materialy-dlya-roditeley/2014/10/30/konsultatsiya-dlya-roditeley-razvitie-navykov</w:t>
            </w:r>
          </w:p>
          <w:p w:rsidR="002A0232" w:rsidRDefault="002A0232"/>
        </w:tc>
        <w:tc>
          <w:tcPr>
            <w:tcW w:w="5496" w:type="dxa"/>
          </w:tcPr>
          <w:p w:rsidR="002A0232" w:rsidRPr="00453068" w:rsidRDefault="002A0232" w:rsidP="002A0232">
            <w:pPr>
              <w:jc w:val="center"/>
            </w:pPr>
            <w:r w:rsidRPr="00453068">
              <w:t xml:space="preserve">Министерство образования </w:t>
            </w:r>
            <w:r>
              <w:t xml:space="preserve">и молодёжной политики </w:t>
            </w:r>
            <w:r w:rsidRPr="00453068">
              <w:t xml:space="preserve">Свердловской области </w:t>
            </w:r>
          </w:p>
          <w:p w:rsidR="002A0232" w:rsidRPr="00453068" w:rsidRDefault="002A0232" w:rsidP="002A0232">
            <w:pPr>
              <w:jc w:val="center"/>
            </w:pPr>
            <w:r w:rsidRPr="00453068">
              <w:t xml:space="preserve"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</w:t>
            </w:r>
          </w:p>
          <w:p w:rsidR="002A0232" w:rsidRDefault="002A0232" w:rsidP="002A0232">
            <w:pPr>
              <w:jc w:val="center"/>
            </w:pPr>
            <w:r w:rsidRPr="00453068">
              <w:t>«Центр «Дар»</w:t>
            </w:r>
          </w:p>
          <w:p w:rsidR="002A0232" w:rsidRDefault="002A0232" w:rsidP="002A0232">
            <w:pPr>
              <w:jc w:val="center"/>
            </w:pPr>
          </w:p>
          <w:p w:rsidR="002A0232" w:rsidRDefault="002A0232" w:rsidP="002A0232">
            <w:pPr>
              <w:jc w:val="center"/>
            </w:pPr>
          </w:p>
          <w:p w:rsidR="002A0232" w:rsidRDefault="002A0232" w:rsidP="002A0232">
            <w:pPr>
              <w:jc w:val="center"/>
            </w:pPr>
          </w:p>
          <w:p w:rsidR="007E6ADB" w:rsidRDefault="007E6ADB" w:rsidP="002A0232">
            <w:pPr>
              <w:jc w:val="center"/>
            </w:pPr>
          </w:p>
          <w:p w:rsidR="007E6ADB" w:rsidRDefault="007E6ADB" w:rsidP="002A0232">
            <w:pPr>
              <w:jc w:val="center"/>
            </w:pPr>
          </w:p>
          <w:p w:rsidR="007E6ADB" w:rsidRDefault="007E6ADB" w:rsidP="002A0232">
            <w:pPr>
              <w:jc w:val="center"/>
            </w:pPr>
          </w:p>
          <w:p w:rsidR="002A0232" w:rsidRDefault="002A0232" w:rsidP="002A0232">
            <w:pPr>
              <w:jc w:val="center"/>
              <w:rPr>
                <w:rStyle w:val="c9"/>
                <w:b/>
                <w:bCs/>
                <w:color w:val="000000"/>
                <w:sz w:val="40"/>
                <w:szCs w:val="40"/>
                <w:shd w:val="clear" w:color="auto" w:fill="FFFFFF"/>
              </w:rPr>
            </w:pPr>
            <w:r w:rsidRPr="002A0232">
              <w:rPr>
                <w:rStyle w:val="c6"/>
                <w:b/>
                <w:bCs/>
                <w:color w:val="3B3B3B"/>
                <w:sz w:val="40"/>
                <w:szCs w:val="40"/>
                <w:shd w:val="clear" w:color="auto" w:fill="FFFFFF"/>
              </w:rPr>
              <w:t>«</w:t>
            </w:r>
            <w:r w:rsidRPr="002A0232">
              <w:rPr>
                <w:rStyle w:val="c9"/>
                <w:b/>
                <w:bCs/>
                <w:color w:val="000000"/>
                <w:sz w:val="40"/>
                <w:szCs w:val="40"/>
                <w:shd w:val="clear" w:color="auto" w:fill="FFFFFF"/>
              </w:rPr>
              <w:t xml:space="preserve">РАЗВИТИЕ НАВЫКОВ </w:t>
            </w:r>
            <w:proofErr w:type="gramStart"/>
            <w:r w:rsidRPr="002A0232">
              <w:rPr>
                <w:rStyle w:val="c9"/>
                <w:b/>
                <w:bCs/>
                <w:color w:val="000000"/>
                <w:sz w:val="40"/>
                <w:szCs w:val="40"/>
                <w:shd w:val="clear" w:color="auto" w:fill="FFFFFF"/>
              </w:rPr>
              <w:t>ЗВУКОВОГО</w:t>
            </w:r>
            <w:proofErr w:type="gramEnd"/>
            <w:r w:rsidRPr="002A0232">
              <w:rPr>
                <w:rStyle w:val="c9"/>
                <w:b/>
                <w:bCs/>
                <w:color w:val="000000"/>
                <w:sz w:val="40"/>
                <w:szCs w:val="40"/>
                <w:shd w:val="clear" w:color="auto" w:fill="FFFFFF"/>
              </w:rPr>
              <w:t xml:space="preserve"> </w:t>
            </w:r>
          </w:p>
          <w:p w:rsidR="002A0232" w:rsidRDefault="002A0232" w:rsidP="002A0232">
            <w:pPr>
              <w:jc w:val="center"/>
              <w:rPr>
                <w:rStyle w:val="c6"/>
                <w:b/>
                <w:bCs/>
                <w:color w:val="3B3B3B"/>
                <w:sz w:val="40"/>
                <w:szCs w:val="40"/>
                <w:shd w:val="clear" w:color="auto" w:fill="FFFFFF"/>
              </w:rPr>
            </w:pPr>
            <w:r w:rsidRPr="002A0232">
              <w:rPr>
                <w:rStyle w:val="c9"/>
                <w:b/>
                <w:bCs/>
                <w:color w:val="000000"/>
                <w:sz w:val="40"/>
                <w:szCs w:val="40"/>
                <w:shd w:val="clear" w:color="auto" w:fill="FFFFFF"/>
              </w:rPr>
              <w:t>АНАЛИЗА И СИНТЕЗА</w:t>
            </w:r>
            <w:r w:rsidRPr="002A0232">
              <w:rPr>
                <w:rStyle w:val="c6"/>
                <w:b/>
                <w:bCs/>
                <w:color w:val="3B3B3B"/>
                <w:sz w:val="40"/>
                <w:szCs w:val="40"/>
                <w:shd w:val="clear" w:color="auto" w:fill="FFFFFF"/>
              </w:rPr>
              <w:t>»</w:t>
            </w:r>
          </w:p>
          <w:p w:rsidR="007E6ADB" w:rsidRDefault="007E6ADB" w:rsidP="002A0232">
            <w:pPr>
              <w:jc w:val="center"/>
              <w:rPr>
                <w:rStyle w:val="c6"/>
                <w:b/>
                <w:bCs/>
                <w:color w:val="3B3B3B"/>
                <w:sz w:val="40"/>
                <w:szCs w:val="40"/>
                <w:shd w:val="clear" w:color="auto" w:fill="FFFFFF"/>
              </w:rPr>
            </w:pPr>
          </w:p>
          <w:p w:rsidR="007E6ADB" w:rsidRDefault="007E6ADB" w:rsidP="002A0232">
            <w:pPr>
              <w:jc w:val="center"/>
              <w:rPr>
                <w:rStyle w:val="c6"/>
                <w:b/>
                <w:bCs/>
                <w:color w:val="3B3B3B"/>
                <w:sz w:val="40"/>
                <w:szCs w:val="40"/>
                <w:shd w:val="clear" w:color="auto" w:fill="FFFFFF"/>
              </w:rPr>
            </w:pPr>
            <w:r>
              <w:rPr>
                <w:b/>
                <w:bCs/>
                <w:noProof/>
                <w:color w:val="3B3B3B"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90896</wp:posOffset>
                  </wp:positionH>
                  <wp:positionV relativeFrom="paragraph">
                    <wp:posOffset>61594</wp:posOffset>
                  </wp:positionV>
                  <wp:extent cx="3219199" cy="3092739"/>
                  <wp:effectExtent l="19050" t="0" r="251" b="0"/>
                  <wp:wrapNone/>
                  <wp:docPr id="1" name="Рисунок 1" descr="https://cloud.prezentacii.org/19/10/165104/images/screen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oud.prezentacii.org/19/10/165104/images/screen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965" t="25982" r="64428" b="21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540" cy="3092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6ADB" w:rsidRDefault="007E6ADB" w:rsidP="002A0232">
            <w:pPr>
              <w:jc w:val="center"/>
              <w:rPr>
                <w:rStyle w:val="c6"/>
                <w:b/>
                <w:bCs/>
                <w:color w:val="3B3B3B"/>
                <w:sz w:val="40"/>
                <w:szCs w:val="40"/>
                <w:shd w:val="clear" w:color="auto" w:fill="FFFFFF"/>
              </w:rPr>
            </w:pPr>
          </w:p>
          <w:p w:rsidR="007E6ADB" w:rsidRDefault="007E6ADB" w:rsidP="002A0232">
            <w:pPr>
              <w:jc w:val="center"/>
              <w:rPr>
                <w:rStyle w:val="c6"/>
                <w:b/>
                <w:bCs/>
                <w:color w:val="3B3B3B"/>
                <w:sz w:val="40"/>
                <w:szCs w:val="40"/>
                <w:shd w:val="clear" w:color="auto" w:fill="FFFFFF"/>
              </w:rPr>
            </w:pPr>
          </w:p>
          <w:p w:rsidR="007E6ADB" w:rsidRDefault="007E6ADB" w:rsidP="002A0232">
            <w:pPr>
              <w:jc w:val="center"/>
              <w:rPr>
                <w:rStyle w:val="c6"/>
                <w:b/>
                <w:bCs/>
                <w:color w:val="3B3B3B"/>
                <w:sz w:val="40"/>
                <w:szCs w:val="40"/>
                <w:shd w:val="clear" w:color="auto" w:fill="FFFFFF"/>
              </w:rPr>
            </w:pPr>
          </w:p>
          <w:p w:rsidR="007E6ADB" w:rsidRDefault="007E6ADB" w:rsidP="002A0232">
            <w:pPr>
              <w:jc w:val="center"/>
              <w:rPr>
                <w:rStyle w:val="c6"/>
                <w:b/>
                <w:bCs/>
                <w:color w:val="3B3B3B"/>
                <w:sz w:val="40"/>
                <w:szCs w:val="40"/>
                <w:shd w:val="clear" w:color="auto" w:fill="FFFFFF"/>
              </w:rPr>
            </w:pPr>
          </w:p>
          <w:p w:rsidR="007E6ADB" w:rsidRDefault="007E6ADB" w:rsidP="002A0232">
            <w:pPr>
              <w:jc w:val="center"/>
              <w:rPr>
                <w:rStyle w:val="c6"/>
                <w:b/>
                <w:bCs/>
                <w:color w:val="3B3B3B"/>
                <w:sz w:val="40"/>
                <w:szCs w:val="40"/>
                <w:shd w:val="clear" w:color="auto" w:fill="FFFFFF"/>
              </w:rPr>
            </w:pPr>
          </w:p>
          <w:p w:rsidR="007E6ADB" w:rsidRDefault="007E6ADB" w:rsidP="002A0232">
            <w:pPr>
              <w:jc w:val="center"/>
              <w:rPr>
                <w:rStyle w:val="c6"/>
                <w:b/>
                <w:bCs/>
                <w:color w:val="3B3B3B"/>
                <w:sz w:val="40"/>
                <w:szCs w:val="40"/>
                <w:shd w:val="clear" w:color="auto" w:fill="FFFFFF"/>
              </w:rPr>
            </w:pPr>
          </w:p>
          <w:p w:rsidR="007E6ADB" w:rsidRDefault="007E6ADB" w:rsidP="002A0232">
            <w:pPr>
              <w:jc w:val="center"/>
              <w:rPr>
                <w:rStyle w:val="c6"/>
                <w:b/>
                <w:bCs/>
                <w:color w:val="3B3B3B"/>
                <w:sz w:val="40"/>
                <w:szCs w:val="40"/>
                <w:shd w:val="clear" w:color="auto" w:fill="FFFFFF"/>
              </w:rPr>
            </w:pPr>
          </w:p>
          <w:p w:rsidR="007E6ADB" w:rsidRDefault="007E6ADB" w:rsidP="002A0232">
            <w:pPr>
              <w:jc w:val="center"/>
              <w:rPr>
                <w:rStyle w:val="c6"/>
                <w:b/>
                <w:bCs/>
                <w:color w:val="3B3B3B"/>
                <w:sz w:val="40"/>
                <w:szCs w:val="40"/>
                <w:shd w:val="clear" w:color="auto" w:fill="FFFFFF"/>
              </w:rPr>
            </w:pPr>
          </w:p>
          <w:p w:rsidR="007E6ADB" w:rsidRDefault="007E6ADB" w:rsidP="002A0232">
            <w:pPr>
              <w:jc w:val="center"/>
              <w:rPr>
                <w:rStyle w:val="c6"/>
                <w:b/>
                <w:bCs/>
                <w:color w:val="3B3B3B"/>
                <w:sz w:val="40"/>
                <w:szCs w:val="40"/>
                <w:shd w:val="clear" w:color="auto" w:fill="FFFFFF"/>
              </w:rPr>
            </w:pPr>
          </w:p>
          <w:p w:rsidR="007E6ADB" w:rsidRDefault="007E6ADB" w:rsidP="002A0232">
            <w:pPr>
              <w:jc w:val="center"/>
              <w:rPr>
                <w:rStyle w:val="c6"/>
                <w:b/>
                <w:bCs/>
                <w:color w:val="3B3B3B"/>
                <w:sz w:val="40"/>
                <w:szCs w:val="40"/>
                <w:shd w:val="clear" w:color="auto" w:fill="FFFFFF"/>
              </w:rPr>
            </w:pPr>
          </w:p>
          <w:p w:rsidR="007E6ADB" w:rsidRDefault="007E6ADB" w:rsidP="002A0232">
            <w:pPr>
              <w:jc w:val="center"/>
              <w:rPr>
                <w:rStyle w:val="c6"/>
                <w:b/>
                <w:bCs/>
                <w:color w:val="3B3B3B"/>
                <w:sz w:val="40"/>
                <w:szCs w:val="40"/>
                <w:shd w:val="clear" w:color="auto" w:fill="FFFFFF"/>
              </w:rPr>
            </w:pPr>
          </w:p>
          <w:p w:rsidR="007E6ADB" w:rsidRPr="002A0232" w:rsidRDefault="007E6ADB" w:rsidP="002A0232">
            <w:pPr>
              <w:jc w:val="center"/>
              <w:rPr>
                <w:sz w:val="40"/>
                <w:szCs w:val="40"/>
              </w:rPr>
            </w:pPr>
          </w:p>
        </w:tc>
      </w:tr>
      <w:tr w:rsidR="002A0232" w:rsidTr="004A318B">
        <w:tc>
          <w:tcPr>
            <w:tcW w:w="5495" w:type="dxa"/>
          </w:tcPr>
          <w:p w:rsidR="00463072" w:rsidRDefault="00463072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7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Игра 1. «Повтори за мной».</w:t>
            </w:r>
          </w:p>
          <w:p w:rsidR="00463072" w:rsidRDefault="00463072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Взрослый произносит слово, выделяя один звук, а ребенок повторяет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мммыло</w:t>
            </w:r>
            <w:proofErr w:type="spellEnd"/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машшшина</w:t>
            </w:r>
            <w:proofErr w:type="spellEnd"/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доммм</w:t>
            </w:r>
            <w:proofErr w:type="spellEnd"/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). </w:t>
            </w:r>
            <w:r>
              <w:rPr>
                <w:rStyle w:val="c2"/>
                <w:color w:val="000000"/>
                <w:sz w:val="28"/>
                <w:szCs w:val="28"/>
              </w:rPr>
              <w:t>Необходимо, чтобы ребенок научился выделять звук при произнесении слова.</w:t>
            </w:r>
          </w:p>
          <w:p w:rsidR="00463072" w:rsidRDefault="00463072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7"/>
                <w:b/>
                <w:bCs/>
                <w:i/>
                <w:iCs/>
                <w:color w:val="000000"/>
                <w:sz w:val="28"/>
                <w:szCs w:val="28"/>
              </w:rPr>
              <w:t>Игра 2. «Найди место звука в слове».</w:t>
            </w:r>
          </w:p>
          <w:p w:rsidR="00463072" w:rsidRDefault="00463072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Чтобы ребенку было интересно, сделайте дорожку из цветной бумаги, разделите ее на 3 части, выберите небольшую игрушку или фишку, которую Вы будете передвигать вместе с ребенком по дорожке. Определитесь,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место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какого звука,  и в каком слове вы будете искать. Медленно произносите слово и делайте акцент на звуке (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сссанки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подноссс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>). Если звук слышится вначале слова, то фишка остается в начале дорожки. Если звук слышится в конце слова, фишка передвигается до конца дорожки и останавливается там.</w:t>
            </w:r>
          </w:p>
          <w:p w:rsidR="00463072" w:rsidRDefault="00463072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7"/>
                <w:b/>
                <w:bCs/>
                <w:i/>
                <w:iCs/>
                <w:color w:val="000000"/>
                <w:sz w:val="28"/>
                <w:szCs w:val="28"/>
              </w:rPr>
              <w:t>Игра 3. «Назови первый звук в слове».</w:t>
            </w:r>
          </w:p>
          <w:p w:rsidR="00463072" w:rsidRDefault="00463072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Игра проводится при помощи мяча. Взрослый называет слово и бросает ребенку мяч. Ребенок, поймав мяч, называет первый звук в слове и бросает мяч взрослому.</w:t>
            </w:r>
          </w:p>
          <w:p w:rsidR="00463072" w:rsidRDefault="00463072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7"/>
                <w:b/>
                <w:bCs/>
                <w:i/>
                <w:iCs/>
                <w:color w:val="000000"/>
                <w:sz w:val="28"/>
                <w:szCs w:val="28"/>
              </w:rPr>
              <w:t>Игра 4. «Назови слово на заданный звук».</w:t>
            </w:r>
          </w:p>
          <w:p w:rsidR="00463072" w:rsidRDefault="00463072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Игра проводится при помощи мяча. Взрослый называет звук и бросает ребенку мяч. Ребенок, поймав мяч, называет слово на заданный звук.</w:t>
            </w:r>
          </w:p>
          <w:p w:rsidR="002A0232" w:rsidRDefault="002A0232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</w:pPr>
          </w:p>
        </w:tc>
        <w:tc>
          <w:tcPr>
            <w:tcW w:w="5495" w:type="dxa"/>
          </w:tcPr>
          <w:p w:rsidR="00463072" w:rsidRDefault="00463072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И вот первый этап обучения пройден: ребенок легко определяет, какой звук вы подчеркнули, произнося слово; он сам может сказать слово, интонационно выделив в нем любой звук; он легко подбирает слова на заданный звук, определяет место звука в слове.</w:t>
            </w:r>
          </w:p>
          <w:p w:rsidR="00463072" w:rsidRDefault="00463072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Но это еще не значит, что ребенок научился звуковому анализу слов. Провести звуковой анализ слова - это значит назвать звуки слова в той самой последовательности, в какой они в этом слове находятся.</w:t>
            </w:r>
          </w:p>
          <w:p w:rsidR="00463072" w:rsidRDefault="00463072" w:rsidP="00463072">
            <w:pPr>
              <w:ind w:firstLine="709"/>
              <w:jc w:val="both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Что это значит? Если Вы спрашиваете ребенка, из каких звуков состоит слово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  <w:shd w:val="clear" w:color="auto" w:fill="FFFFFF"/>
              </w:rPr>
              <w:t>кот, 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а он отвечает вам: «В слове кот есть звук [о], звук [</w:t>
            </w:r>
            <w:proofErr w:type="gramStart"/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] и звук [т]», это значит, что он хорошо слышит в слове отдельные звуки, но не умеет еще провести его звуковой анализ. А ведь звуковой анализ - основа грамотного письма. Только представьте себе, что получится, если ваш ребенок будет записывать звуки в слове в произвольной последовательности!</w:t>
            </w:r>
          </w:p>
          <w:p w:rsidR="002A0232" w:rsidRDefault="00463072" w:rsidP="00463072">
            <w:pPr>
              <w:ind w:firstLine="709"/>
              <w:jc w:val="both"/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Новый этап обучения - новые задачи. Значит, мы должны дать ребенку новые средства для решения этих задач. Если на первом этапе, когда мы учили детей слышать в словах отдельные звуки, сравнивать слова по звучанию, мы пользовались особым произнесением слова, то при обучении ребенка звуковому анализу слов этого недостаточно.</w:t>
            </w:r>
          </w:p>
        </w:tc>
        <w:tc>
          <w:tcPr>
            <w:tcW w:w="5496" w:type="dxa"/>
          </w:tcPr>
          <w:p w:rsidR="00463072" w:rsidRDefault="00463072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Чтобы ребенку было интересно, используйте развлекательные моменты, старайтесь поддерживать стойкий интерес к занятиям, желание узнавать новое и усваивать знания и умения. Схемы слов ребенок может составлять не только при помощи карточек, но и при помощи мелких пуговиц, прищепок, карандашей, кубиков, пирамидок, игрушек соответствующих цветов, что способствует развитию мышц пальцев.</w:t>
            </w:r>
          </w:p>
          <w:p w:rsidR="00463072" w:rsidRDefault="00463072" w:rsidP="00463072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Дополнительная нагрузка на мелкую мускулатуру будет в том случае, если пуговицы хранятся в прозрачной бутылочке или банке с завинчивающейся крышкой, которую  нужно открывать или закрывать самостоятельно. Можно самостоятельно сделать коробочку для звукового анализа и заполнить ее жетонами. Разноцветные жетоны развивают и укрепляют память, тренируют мышцы пальцев.</w:t>
            </w:r>
          </w:p>
          <w:p w:rsidR="004A318B" w:rsidRDefault="004A318B" w:rsidP="004A318B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Чтобы развивать синтез мышления, играйте с ребенком в игру «Угадай слово». Взрослый называет отдельные звуки, а ребенок отгадывает слово ([</w:t>
            </w:r>
            <w:proofErr w:type="spellStart"/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Style w:val="c2"/>
                <w:color w:val="000000"/>
                <w:sz w:val="28"/>
                <w:szCs w:val="28"/>
              </w:rPr>
              <w:t>], [а], [к]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-рак).</w:t>
            </w:r>
          </w:p>
          <w:p w:rsidR="004A318B" w:rsidRDefault="004A318B" w:rsidP="004A318B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Помните, в ваших силах помочь ребенку преодолеть трудности, связанные с речевым нарушением. Развивая навык звукового анализа и синтеза в домашних условиях, Вы непременно поможете своему ребенку успешно учиться в школе!</w:t>
            </w:r>
          </w:p>
          <w:p w:rsidR="002A0232" w:rsidRDefault="002A0232" w:rsidP="004A318B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jc w:val="both"/>
            </w:pPr>
          </w:p>
        </w:tc>
      </w:tr>
    </w:tbl>
    <w:p w:rsidR="00863281" w:rsidRDefault="00863281"/>
    <w:sectPr w:rsidR="00863281" w:rsidSect="002A023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0232"/>
    <w:rsid w:val="00065FA6"/>
    <w:rsid w:val="002A0232"/>
    <w:rsid w:val="00463072"/>
    <w:rsid w:val="004A318B"/>
    <w:rsid w:val="00612202"/>
    <w:rsid w:val="007E6ADB"/>
    <w:rsid w:val="00863281"/>
    <w:rsid w:val="00D6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2A0232"/>
  </w:style>
  <w:style w:type="character" w:customStyle="1" w:styleId="c9">
    <w:name w:val="c9"/>
    <w:basedOn w:val="a0"/>
    <w:rsid w:val="002A0232"/>
  </w:style>
  <w:style w:type="paragraph" w:styleId="a4">
    <w:name w:val="Balloon Text"/>
    <w:basedOn w:val="a"/>
    <w:link w:val="a5"/>
    <w:uiPriority w:val="99"/>
    <w:semiHidden/>
    <w:unhideWhenUsed/>
    <w:rsid w:val="007E6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A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463072"/>
    <w:pPr>
      <w:spacing w:before="100" w:beforeAutospacing="1" w:after="100" w:afterAutospacing="1"/>
    </w:pPr>
  </w:style>
  <w:style w:type="character" w:customStyle="1" w:styleId="c2">
    <w:name w:val="c2"/>
    <w:basedOn w:val="a0"/>
    <w:rsid w:val="00463072"/>
  </w:style>
  <w:style w:type="character" w:customStyle="1" w:styleId="c1">
    <w:name w:val="c1"/>
    <w:basedOn w:val="a0"/>
    <w:rsid w:val="00463072"/>
  </w:style>
  <w:style w:type="character" w:customStyle="1" w:styleId="c7">
    <w:name w:val="c7"/>
    <w:basedOn w:val="a0"/>
    <w:rsid w:val="00463072"/>
  </w:style>
  <w:style w:type="character" w:customStyle="1" w:styleId="c11">
    <w:name w:val="c11"/>
    <w:basedOn w:val="a0"/>
    <w:rsid w:val="00463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2022-03-28T07:38:00Z</dcterms:created>
  <dcterms:modified xsi:type="dcterms:W3CDTF">2022-03-28T08:16:00Z</dcterms:modified>
</cp:coreProperties>
</file>