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02" w:rsidRPr="004A2CF9" w:rsidRDefault="00B46602" w:rsidP="00B466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2CF9">
        <w:rPr>
          <w:rFonts w:ascii="Times New Roman" w:eastAsia="Times New Roman" w:hAnsi="Times New Roman" w:cs="Times New Roman"/>
          <w:sz w:val="24"/>
          <w:szCs w:val="24"/>
        </w:rPr>
        <w:t>«Утверждено»</w:t>
      </w:r>
    </w:p>
    <w:p w:rsidR="00B46602" w:rsidRDefault="00B46602" w:rsidP="00B46602">
      <w:pPr>
        <w:spacing w:after="0"/>
        <w:jc w:val="right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И.о д</w:t>
      </w:r>
      <w:r w:rsidRPr="004A2CF9">
        <w:rPr>
          <w:rFonts w:ascii="Times New Roman" w:eastAsia="Times New Roman" w:hAnsi="Times New Roman" w:cs="Times New Roman"/>
          <w:sz w:val="24"/>
          <w:szCs w:val="24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A2CF9">
        <w:rPr>
          <w:rFonts w:ascii="Times New Roman" w:eastAsia="Times New Roman" w:hAnsi="Times New Roman" w:cs="Times New Roman"/>
          <w:sz w:val="24"/>
          <w:szCs w:val="24"/>
        </w:rPr>
        <w:t xml:space="preserve"> ГБОУ «Центр «Дар»</w:t>
      </w:r>
      <w:r w:rsidRPr="004A2CF9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4A2CF9">
        <w:rPr>
          <w:rFonts w:ascii="Calibri" w:eastAsia="Calibri" w:hAnsi="Calibri" w:cs="Times New Roman"/>
          <w:sz w:val="24"/>
          <w:szCs w:val="24"/>
        </w:rPr>
        <w:t>_____________</w:t>
      </w:r>
      <w:r w:rsidRPr="00542AF8">
        <w:rPr>
          <w:rFonts w:ascii="Times New Roman" w:eastAsia="Calibri" w:hAnsi="Times New Roman" w:cs="Times New Roman"/>
          <w:sz w:val="24"/>
          <w:szCs w:val="24"/>
        </w:rPr>
        <w:t>Л.О.Бакисова</w:t>
      </w:r>
      <w:proofErr w:type="spellEnd"/>
    </w:p>
    <w:p w:rsidR="00B46602" w:rsidRPr="00B46602" w:rsidRDefault="00B46602" w:rsidP="00B4660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C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Прика</w:t>
      </w:r>
      <w:r>
        <w:rPr>
          <w:rFonts w:ascii="Times New Roman" w:eastAsia="Times New Roman" w:hAnsi="Times New Roman" w:cs="Times New Roman"/>
          <w:sz w:val="24"/>
          <w:szCs w:val="24"/>
        </w:rPr>
        <w:t>з №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_____от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 _14_»_февраля_2022</w:t>
      </w:r>
      <w:r w:rsidRPr="004A2CF9">
        <w:rPr>
          <w:rFonts w:ascii="Times New Roman" w:eastAsia="Times New Roman" w:hAnsi="Times New Roman" w:cs="Times New Roman"/>
          <w:sz w:val="24"/>
          <w:szCs w:val="24"/>
        </w:rPr>
        <w:t>_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ACF" w:rsidRDefault="00B466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B1ACF" w:rsidRDefault="00B466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Предоставление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рамках федерального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проекта «Современная школа» национального проекта «Образование» в 2022 г </w:t>
      </w:r>
    </w:p>
    <w:p w:rsidR="006B1ACF" w:rsidRDefault="00B46602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1.Общие положения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Услуга психолого-педагогической, методической и консультационной помощи (далее - Услуга) - это предоставление психолого-педагогической, методической и консультацио</w:t>
      </w:r>
      <w:r>
        <w:rPr>
          <w:rFonts w:ascii="Times New Roman" w:hAnsi="Times New Roman"/>
          <w:color w:val="000000"/>
          <w:sz w:val="24"/>
          <w:szCs w:val="24"/>
        </w:rPr>
        <w:t>нной помощи гражданам, направленной на информирование в вопросах развития, воспитания, обучения и социализации ребенка.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Получатель Услуги - это родитель (законный представитель) ребенка, а также гражданин, желающий принять на воспитание в свою семью ребенк</w:t>
      </w:r>
      <w:r>
        <w:rPr>
          <w:rFonts w:ascii="Times New Roman" w:hAnsi="Times New Roman"/>
          <w:color w:val="000000"/>
          <w:sz w:val="24"/>
          <w:szCs w:val="24"/>
        </w:rPr>
        <w:t>а из числа детей-сирот, детей, оставшихся без попечения родителей, имеющий потребность в получении психолого-педагогической, методической и консультационной помощи.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Специалист, оказывающий услугу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далее-консультант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- лицо, привлеченное для оказания Услуг,</w:t>
      </w:r>
      <w:r>
        <w:rPr>
          <w:rFonts w:ascii="Times New Roman" w:hAnsi="Times New Roman"/>
          <w:color w:val="000000"/>
          <w:sz w:val="24"/>
          <w:szCs w:val="24"/>
        </w:rPr>
        <w:t xml:space="preserve"> обладающее соответствующими знаниями, навыками, компетенциями, имеющее соответствующее образование для оказания Услуг: педагоги-психологи и социальные педагоги Центра.</w:t>
      </w:r>
    </w:p>
    <w:p w:rsidR="006B1ACF" w:rsidRDefault="00B4660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Положение разработано в целях исполнения и доступности  услуги, создания комфортных усл</w:t>
      </w:r>
      <w:r>
        <w:rPr>
          <w:rFonts w:ascii="Times New Roman" w:hAnsi="Times New Roman"/>
          <w:color w:val="000000"/>
          <w:sz w:val="24"/>
          <w:szCs w:val="24"/>
        </w:rPr>
        <w:t xml:space="preserve">овий для потребителей; определяет сроки  и последовательность действий </w:t>
      </w:r>
    </w:p>
    <w:p w:rsidR="006B1ACF" w:rsidRDefault="00B46602">
      <w:pPr>
        <w:pStyle w:val="Heading3"/>
        <w:spacing w:before="0" w:after="255" w:line="270" w:lineRule="atLeast"/>
        <w:rPr>
          <w:rFonts w:ascii="Times New Roman" w:hAnsi="Times New Roman"/>
          <w:b w:val="0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 w:val="0"/>
          <w:color w:val="000000"/>
          <w:sz w:val="24"/>
          <w:szCs w:val="24"/>
          <w:u w:val="single"/>
        </w:rPr>
        <w:t>2. Порядок оказания Услуг</w:t>
      </w:r>
    </w:p>
    <w:p w:rsidR="006B1ACF" w:rsidRDefault="00B46602">
      <w:pPr>
        <w:pStyle w:val="a4"/>
        <w:spacing w:after="255" w:line="27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Основной целью оказания Услуг ее получателям является обеспечение повышения компетентности родителей (законных представителей) детей граждан, желающих принять</w:t>
      </w:r>
      <w:r>
        <w:rPr>
          <w:rFonts w:ascii="Times New Roman" w:hAnsi="Times New Roman"/>
          <w:color w:val="000000"/>
          <w:sz w:val="24"/>
          <w:szCs w:val="24"/>
        </w:rPr>
        <w:t xml:space="preserve"> на воспитание в свою семью детей, оставшихся без попечения родителей, по вопросам, указанным в </w:t>
      </w:r>
      <w:hyperlink r:id="rId5" w:anchor="1100" w:history="1">
        <w:r>
          <w:rPr>
            <w:rFonts w:ascii="Times New Roman" w:hAnsi="Times New Roman"/>
            <w:color w:val="000000"/>
            <w:sz w:val="24"/>
            <w:szCs w:val="24"/>
          </w:rPr>
          <w:t>разделе 1</w:t>
        </w:r>
      </w:hyperlink>
      <w:r>
        <w:rPr>
          <w:rFonts w:ascii="Times New Roman" w:hAnsi="Times New Roman"/>
          <w:color w:val="000000"/>
          <w:sz w:val="24"/>
          <w:szCs w:val="24"/>
        </w:rPr>
        <w:t> настоящего положения.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Оказание Услуг направлено на пропаганду позитивн</w:t>
      </w:r>
      <w:r>
        <w:rPr>
          <w:rFonts w:ascii="Times New Roman" w:hAnsi="Times New Roman"/>
          <w:color w:val="000000"/>
          <w:sz w:val="24"/>
          <w:szCs w:val="24"/>
        </w:rPr>
        <w:t xml:space="preserve">ого и ответственного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родительства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значимости родительского просвещения, укрепления института семьи и духовно-нравственных традиций семейных отношений.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Общее руководство деятельностью консультантов осуществляется директором Центра.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своей деятельности кон</w:t>
      </w:r>
      <w:r>
        <w:rPr>
          <w:rFonts w:ascii="Times New Roman" w:hAnsi="Times New Roman"/>
          <w:color w:val="000000"/>
          <w:sz w:val="24"/>
          <w:szCs w:val="24"/>
        </w:rPr>
        <w:t>сультант руководствуется нормативными правовыми актами Российской Федерации, субъектов Российской Федерации, а также нормативными правовыми актами, принимаемыми органами местного самоуправления (при их наличии).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Консультантами ведется журнал учета услуг пс</w:t>
      </w:r>
      <w:r>
        <w:rPr>
          <w:rFonts w:ascii="Times New Roman" w:hAnsi="Times New Roman"/>
          <w:color w:val="000000"/>
          <w:sz w:val="24"/>
          <w:szCs w:val="24"/>
        </w:rPr>
        <w:t>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(приложение № 1).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оказания Услуг: с по</w:t>
      </w:r>
      <w:r>
        <w:rPr>
          <w:rFonts w:ascii="Times New Roman" w:hAnsi="Times New Roman"/>
          <w:sz w:val="24"/>
          <w:szCs w:val="24"/>
        </w:rPr>
        <w:t>недельника по пятницу: с 9.00 до 17.00 очное консультирование, с 17.00 — диспетчерское консультирование (по телефону, с использованием дистанционных технологий).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Услуга представляет собой разовую помощь в форме индивидуального диспетчерского или содержател</w:t>
      </w:r>
      <w:r>
        <w:rPr>
          <w:rFonts w:ascii="Times New Roman" w:hAnsi="Times New Roman"/>
          <w:color w:val="000000"/>
          <w:sz w:val="24"/>
          <w:szCs w:val="24"/>
        </w:rPr>
        <w:t>ьного очного консультирования по вопросам развития, воспитания, обучения и социализации ребенка получателя Услуги; планирования действий граждан, желающих принять на воспитание в свою семью ребенка, оставшегося без попечения родителей.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Диспетчерское консул</w:t>
      </w:r>
      <w:r>
        <w:rPr>
          <w:rFonts w:ascii="Times New Roman" w:hAnsi="Times New Roman"/>
          <w:color w:val="000000"/>
          <w:sz w:val="24"/>
          <w:szCs w:val="24"/>
        </w:rPr>
        <w:t>ьтирование предполагает оказание Услуги информационного характера по вопросам развития, воспитания, обучения детей.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Услуга не оказывается детям. Максимально (в исключительных случаях) возможное вовлечение ребенка - его присутствие в ходе оказания Услуги ег</w:t>
      </w:r>
      <w:r>
        <w:rPr>
          <w:rFonts w:ascii="Times New Roman" w:hAnsi="Times New Roman"/>
          <w:color w:val="000000"/>
          <w:sz w:val="24"/>
          <w:szCs w:val="24"/>
        </w:rPr>
        <w:t>о родителям (законным представителям), если иным образом невозможно осуществить присмотр за ним во время оказания Услуги.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если запрос получателя Услуги подразумевает оказание помощи непосредственно ребенку, консультанты разъясняют порядок и </w:t>
      </w:r>
      <w:r>
        <w:rPr>
          <w:rFonts w:ascii="Times New Roman" w:hAnsi="Times New Roman"/>
          <w:color w:val="000000"/>
          <w:sz w:val="24"/>
          <w:szCs w:val="24"/>
        </w:rPr>
        <w:t>условия оказания необходимой помощи ребенку и (или) рекомендуют обратиться в соответствующие органы и организации.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Оказанию Услуги может предшествовать любая индивидуальная или групповая (коллективная) форма взаимодействия с родителями (законными представи</w:t>
      </w:r>
      <w:r>
        <w:rPr>
          <w:rFonts w:ascii="Times New Roman" w:hAnsi="Times New Roman"/>
          <w:color w:val="000000"/>
          <w:sz w:val="24"/>
          <w:szCs w:val="24"/>
        </w:rPr>
        <w:t xml:space="preserve">телями) по выявленным индивидуальным запросам в очном и (или) дистанционном режиме, а также посредством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онлайн-опросов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тестов.</w:t>
      </w:r>
    </w:p>
    <w:p w:rsidR="006B1ACF" w:rsidRDefault="00B46602">
      <w:pPr>
        <w:pStyle w:val="a4"/>
        <w:spacing w:after="255" w:line="270" w:lineRule="atLeast"/>
        <w:jc w:val="both"/>
      </w:pPr>
      <w:r>
        <w:rPr>
          <w:rFonts w:ascii="Times New Roman" w:hAnsi="Times New Roman"/>
          <w:sz w:val="24"/>
          <w:szCs w:val="24"/>
        </w:rPr>
        <w:t>Для получения Услуги предусмотрена возможность предварительной записи на консультацию различными способами (телефон: 8(34364)336</w:t>
      </w:r>
      <w:r>
        <w:rPr>
          <w:rFonts w:ascii="Times New Roman" w:hAnsi="Times New Roman"/>
          <w:sz w:val="24"/>
          <w:szCs w:val="24"/>
        </w:rPr>
        <w:t xml:space="preserve">64, сайт https://dar-tsentr.uralschool.ru/, электронная почта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dar.tsentr@yandex.ru</w:t>
      </w:r>
      <w:proofErr w:type="spellEnd"/>
      <w:r>
        <w:rPr>
          <w:rFonts w:ascii="Times New Roman" w:hAnsi="Times New Roman"/>
          <w:sz w:val="24"/>
          <w:szCs w:val="24"/>
        </w:rPr>
        <w:t xml:space="preserve">, лично) с возможностью указания сведений для заполнения </w:t>
      </w:r>
      <w:hyperlink r:id="rId6" w:anchor="10000" w:history="1">
        <w:r>
          <w:rPr>
            <w:rFonts w:ascii="Times New Roman" w:hAnsi="Times New Roman"/>
            <w:sz w:val="24"/>
            <w:szCs w:val="24"/>
          </w:rPr>
          <w:t>Журнала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6B1ACF" w:rsidRDefault="00B46602">
      <w:pPr>
        <w:pStyle w:val="a4"/>
        <w:spacing w:after="255" w:line="270" w:lineRule="atLeast"/>
        <w:jc w:val="both"/>
      </w:pPr>
      <w:r>
        <w:rPr>
          <w:rFonts w:ascii="Times New Roman" w:hAnsi="Times New Roman"/>
          <w:color w:val="000000"/>
          <w:sz w:val="24"/>
          <w:szCs w:val="24"/>
        </w:rPr>
        <w:t>Для получения Услуги получа</w:t>
      </w:r>
      <w:r>
        <w:rPr>
          <w:rFonts w:ascii="Times New Roman" w:hAnsi="Times New Roman"/>
          <w:color w:val="000000"/>
          <w:sz w:val="24"/>
          <w:szCs w:val="24"/>
        </w:rPr>
        <w:t>тели Услуги вправе не предоставлять персональные данные и получить услугу анонимно. В таком случае, в Журнале указываются только те данные, которые сообщил получатель Услуги (с занесением отметки "Анонимно" в </w:t>
      </w:r>
      <w:hyperlink r:id="rId7" w:anchor="10001" w:history="1">
        <w:r>
          <w:rPr>
            <w:rFonts w:ascii="Times New Roman" w:hAnsi="Times New Roman"/>
            <w:color w:val="000000"/>
            <w:sz w:val="24"/>
            <w:szCs w:val="24"/>
            <w:u w:val="single"/>
          </w:rPr>
          <w:t>поле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 Журнала "Фамилия Имя Отчество (при наличии) получателя Услуги"). 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Получатель Услуги вправе обратиться за оказанием Услуги вновь каждый раз, когда у него возникает такая потребность. Рассмотрение каждого нового обращен</w:t>
      </w:r>
      <w:r>
        <w:rPr>
          <w:rFonts w:ascii="Times New Roman" w:hAnsi="Times New Roman"/>
          <w:color w:val="000000"/>
          <w:sz w:val="24"/>
          <w:szCs w:val="24"/>
        </w:rPr>
        <w:t>ия учитывается как отдельная Услуга.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проведения одновременного консультирования обоих родителей или граждан, желающих принять на воспитание в свои семьи детей, оставшихся без попечения родителей, по одному вопросу Услуга засчитывается в количестве</w:t>
      </w:r>
      <w:r>
        <w:rPr>
          <w:rFonts w:ascii="Times New Roman" w:hAnsi="Times New Roman"/>
          <w:color w:val="000000"/>
          <w:sz w:val="24"/>
          <w:szCs w:val="24"/>
        </w:rPr>
        <w:t xml:space="preserve"> одной.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оказании Услуги обеспечивается соблюдение требований к защите персональных данных при их обработке, в том числе в информационных ресурсах, предусмотренных законодательством Российской Федерации в сфере защиты персональных данных.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ходе оказани</w:t>
      </w:r>
      <w:r>
        <w:rPr>
          <w:rFonts w:ascii="Times New Roman" w:hAnsi="Times New Roman"/>
          <w:color w:val="000000"/>
          <w:sz w:val="24"/>
          <w:szCs w:val="24"/>
        </w:rPr>
        <w:t>я Услуги консультант не выполняет за получателя Услуги те или иные виды действий (например, не заполняет формы документов, не изготавливает копии документов, не ведет переговоров с третьими лицами от имени получателя Услуги, не представляет интересы получа</w:t>
      </w:r>
      <w:r>
        <w:rPr>
          <w:rFonts w:ascii="Times New Roman" w:hAnsi="Times New Roman"/>
          <w:color w:val="000000"/>
          <w:sz w:val="24"/>
          <w:szCs w:val="24"/>
        </w:rPr>
        <w:t>теля Услуги в органах и организациях и т.п.).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Консультант не готовит письменный ответ по итогам оказания Услуги.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Получатель Услуги имеет право вести аудио/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видеофиксацию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оказания Услуги при предварительном информировании консультанта.</w:t>
      </w:r>
    </w:p>
    <w:p w:rsidR="006B1ACF" w:rsidRDefault="00B46602">
      <w:pPr>
        <w:pStyle w:val="a4"/>
        <w:spacing w:after="255" w:line="270" w:lineRule="atLeast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Факт оказания Услуги </w:t>
      </w:r>
      <w:r>
        <w:rPr>
          <w:rFonts w:ascii="Times New Roman" w:hAnsi="Times New Roman"/>
          <w:sz w:val="24"/>
          <w:szCs w:val="24"/>
        </w:rPr>
        <w:t>фиксируется в </w:t>
      </w:r>
      <w:hyperlink r:id="rId8" w:anchor="10000" w:history="1">
        <w:r>
          <w:rPr>
            <w:rFonts w:ascii="Times New Roman" w:hAnsi="Times New Roman"/>
            <w:sz w:val="24"/>
            <w:szCs w:val="24"/>
          </w:rPr>
          <w:t>Журнале</w:t>
        </w:r>
      </w:hyperlink>
      <w:r>
        <w:rPr>
          <w:rFonts w:ascii="Times New Roman" w:hAnsi="Times New Roman"/>
          <w:sz w:val="24"/>
          <w:szCs w:val="24"/>
        </w:rPr>
        <w:t xml:space="preserve"> и имеет документационное подтверждение обращения получателя Услуги  (заявление-согласие, номер телефона, </w:t>
      </w:r>
      <w:proofErr w:type="spellStart"/>
      <w:r>
        <w:rPr>
          <w:rFonts w:ascii="Times New Roman" w:hAnsi="Times New Roman"/>
          <w:sz w:val="24"/>
          <w:szCs w:val="24"/>
        </w:rPr>
        <w:t>скриншоты</w:t>
      </w:r>
      <w:proofErr w:type="spellEnd"/>
      <w:r>
        <w:rPr>
          <w:rFonts w:ascii="Times New Roman" w:hAnsi="Times New Roman"/>
          <w:sz w:val="24"/>
          <w:szCs w:val="24"/>
        </w:rPr>
        <w:t xml:space="preserve"> страниц, реестр электронных обращений)</w:t>
      </w:r>
      <w:r>
        <w:rPr>
          <w:rFonts w:ascii="Times New Roman" w:hAnsi="Times New Roman"/>
          <w:sz w:val="24"/>
          <w:szCs w:val="24"/>
        </w:rPr>
        <w:t>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Информация, полученная консультантом в ходе оказания Услуги  в рамках работы, является конфиденциальной и представляет собой персональные данные. Разглашение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такой информации запрещается.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Оценка качества оказанной Услуги производится непосредственно посл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>е ее оказания, но не позднее трех календарных дней с момента оказания Услуги – при очном консультировании запрашивается письменная обратная связь (приложение № 3).</w:t>
      </w:r>
    </w:p>
    <w:p w:rsidR="006B1ACF" w:rsidRDefault="00B46602">
      <w:pPr>
        <w:tabs>
          <w:tab w:val="left" w:pos="900"/>
        </w:tabs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3. Информационное обеспечение по предоставлению услуги осуществляется Центром</w:t>
      </w:r>
    </w:p>
    <w:p w:rsidR="006B1ACF" w:rsidRDefault="00B46602">
      <w:pPr>
        <w:tabs>
          <w:tab w:val="left" w:pos="90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(консультирование) осуществляется по следующим вопросам:</w:t>
      </w:r>
    </w:p>
    <w:p w:rsidR="006B1ACF" w:rsidRDefault="00B46602">
      <w:pPr>
        <w:jc w:val="both"/>
        <w:textAlignment w:val="baseline"/>
      </w:pPr>
      <w:r>
        <w:rPr>
          <w:rStyle w:val="num"/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местонахождение учреждения, предоставляющего  услугу, график его работы;</w:t>
      </w:r>
    </w:p>
    <w:p w:rsidR="006B1ACF" w:rsidRDefault="00B46602">
      <w:pPr>
        <w:jc w:val="both"/>
        <w:textAlignment w:val="baseline"/>
      </w:pPr>
      <w:r>
        <w:rPr>
          <w:rStyle w:val="num"/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порядок личного приема;</w:t>
      </w:r>
    </w:p>
    <w:p w:rsidR="006B1ACF" w:rsidRDefault="00B46602">
      <w:pPr>
        <w:jc w:val="both"/>
        <w:textAlignment w:val="baseline"/>
      </w:pPr>
      <w:r>
        <w:rPr>
          <w:rStyle w:val="num"/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перечень документов, необходимых для получения услуги;</w:t>
      </w:r>
    </w:p>
    <w:p w:rsidR="006B1ACF" w:rsidRDefault="00B46602">
      <w:pPr>
        <w:jc w:val="both"/>
        <w:textAlignment w:val="baseline"/>
      </w:pPr>
      <w:r>
        <w:rPr>
          <w:rStyle w:val="num"/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порядок и способы получения необходимых дл</w:t>
      </w:r>
      <w:r>
        <w:rPr>
          <w:rFonts w:ascii="Times New Roman" w:hAnsi="Times New Roman"/>
          <w:color w:val="000000"/>
          <w:sz w:val="24"/>
          <w:szCs w:val="24"/>
        </w:rPr>
        <w:t>я заполнения бланков, документов;</w:t>
      </w:r>
    </w:p>
    <w:p w:rsidR="006B1ACF" w:rsidRDefault="00B46602">
      <w:pPr>
        <w:jc w:val="both"/>
        <w:textAlignment w:val="baseline"/>
      </w:pPr>
      <w:r>
        <w:rPr>
          <w:rStyle w:val="num"/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процедура предоставления услуги;</w:t>
      </w:r>
    </w:p>
    <w:p w:rsidR="006B1ACF" w:rsidRDefault="00B46602">
      <w:pPr>
        <w:jc w:val="both"/>
        <w:textAlignment w:val="baseline"/>
      </w:pPr>
      <w:r>
        <w:rPr>
          <w:rStyle w:val="num"/>
          <w:rFonts w:ascii="Times New Roman" w:hAnsi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срок предоставления  услуги (не более 10 дней после поступления запроса);</w:t>
      </w:r>
    </w:p>
    <w:p w:rsidR="006B1ACF" w:rsidRDefault="00B46602">
      <w:pPr>
        <w:shd w:val="clear" w:color="auto" w:fill="FFFFFF"/>
        <w:spacing w:line="223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>. Перечень документов и информации, необходимых для получения  услуги.</w:t>
      </w:r>
    </w:p>
    <w:p w:rsidR="006B1ACF" w:rsidRDefault="00B46602">
      <w:pPr>
        <w:shd w:val="clear" w:color="auto" w:fill="FFFFFF"/>
        <w:spacing w:line="2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очного консультирования запрашивается</w:t>
      </w:r>
      <w:r>
        <w:rPr>
          <w:rFonts w:ascii="Times New Roman" w:hAnsi="Times New Roman"/>
          <w:sz w:val="24"/>
          <w:szCs w:val="24"/>
        </w:rPr>
        <w:t xml:space="preserve"> заявление-согласие (приложение № 2).</w:t>
      </w:r>
    </w:p>
    <w:p w:rsidR="006B1ACF" w:rsidRDefault="00B46602">
      <w:pPr>
        <w:shd w:val="clear" w:color="auto" w:fill="FFFFFF"/>
        <w:spacing w:line="223" w:lineRule="atLeast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5. Услуга предоставляется бесплатно</w:t>
      </w:r>
    </w:p>
    <w:p w:rsidR="006B1ACF" w:rsidRDefault="00B46602">
      <w:pPr>
        <w:shd w:val="clear" w:color="auto" w:fill="FFFFFF"/>
        <w:spacing w:line="223" w:lineRule="atLeast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6. Порядок осуществления текущего </w:t>
      </w:r>
      <w:proofErr w:type="gramStart"/>
      <w:r>
        <w:rPr>
          <w:rFonts w:ascii="Times New Roman" w:hAnsi="Times New Roman"/>
          <w:color w:val="000000"/>
          <w:sz w:val="24"/>
          <w:szCs w:val="24"/>
          <w:u w:val="single"/>
        </w:rPr>
        <w:t>контроля за</w:t>
      </w:r>
      <w:proofErr w:type="gram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предоставлением услуги.</w:t>
      </w:r>
    </w:p>
    <w:p w:rsidR="006B1ACF" w:rsidRDefault="00B46602">
      <w:pPr>
        <w:shd w:val="clear" w:color="auto" w:fill="FFFFFF"/>
        <w:spacing w:line="22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dst100968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Текущий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полнотой и качеством предоставления  услуги, за соблюдением последовательности действий, при</w:t>
      </w:r>
      <w:r>
        <w:rPr>
          <w:rFonts w:ascii="Times New Roman" w:hAnsi="Times New Roman"/>
          <w:color w:val="000000"/>
          <w:sz w:val="24"/>
          <w:szCs w:val="24"/>
        </w:rPr>
        <w:t>нятием решений и исполнением настоящего положения осуществляется директором Центра или лицом, ответственным за организацию работы по предоставление  услуги</w:t>
      </w:r>
    </w:p>
    <w:p w:rsidR="006B1ACF" w:rsidRDefault="00B46602">
      <w:pPr>
        <w:shd w:val="clear" w:color="auto" w:fill="FFFFFF"/>
        <w:spacing w:line="22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dst100972"/>
      <w:bookmarkEnd w:id="1"/>
      <w:r>
        <w:rPr>
          <w:rFonts w:ascii="Times New Roman" w:hAnsi="Times New Roman"/>
          <w:color w:val="000000"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</w:t>
      </w:r>
      <w:r>
        <w:rPr>
          <w:rFonts w:ascii="Times New Roman" w:hAnsi="Times New Roman"/>
          <w:color w:val="000000"/>
          <w:sz w:val="24"/>
          <w:szCs w:val="24"/>
        </w:rPr>
        <w:t>ния   услуги.</w:t>
      </w:r>
    </w:p>
    <w:p w:rsidR="006B1ACF" w:rsidRDefault="00B46602">
      <w:pPr>
        <w:shd w:val="clear" w:color="auto" w:fill="FFFFFF"/>
        <w:spacing w:line="223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" w:name="dst100973"/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Текущий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предоставлением  услуги осуществляется путем проведения проверок полноты  предоставления  услуги, соблюдения и исполнения работниками Центра требований к предоставлению услуги (не реже 1 раза в квартал)</w:t>
      </w:r>
    </w:p>
    <w:p w:rsidR="006B1ACF" w:rsidRDefault="00B46602">
      <w:pPr>
        <w:pStyle w:val="Heading3"/>
        <w:spacing w:before="0" w:after="255" w:line="270" w:lineRule="atLeast"/>
        <w:rPr>
          <w:rFonts w:ascii="Times New Roman" w:hAnsi="Times New Roman"/>
          <w:b w:val="0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7. Кадровое </w:t>
      </w:r>
      <w:r>
        <w:rPr>
          <w:rFonts w:ascii="Times New Roman" w:hAnsi="Times New Roman"/>
          <w:b w:val="0"/>
          <w:color w:val="000000"/>
          <w:sz w:val="24"/>
          <w:szCs w:val="24"/>
          <w:u w:val="single"/>
        </w:rPr>
        <w:t>обеспечение оказания Услуг</w:t>
      </w:r>
    </w:p>
    <w:p w:rsidR="006B1ACF" w:rsidRDefault="00B46602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Услуги оказываются консультантами, принятыми на работу на основании трудового договора.</w:t>
      </w:r>
    </w:p>
    <w:p w:rsidR="006B1ACF" w:rsidRDefault="006B1ACF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Консультанты должны обладать компетенциями, позволяющими обеспечивать им квалифицированное оказание Услуг.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Консультанту рекомендуется </w:t>
      </w:r>
      <w:r>
        <w:rPr>
          <w:rFonts w:ascii="Times New Roman" w:hAnsi="Times New Roman"/>
          <w:color w:val="000000"/>
          <w:sz w:val="24"/>
          <w:szCs w:val="24"/>
        </w:rPr>
        <w:t>предложить получателю Услуги оценить качество оказанной Услуги (устно, письменно, сеть Интернет) в любой удобной форме (опросный лист, анкета и прочее).</w:t>
      </w:r>
    </w:p>
    <w:p w:rsidR="006B1ACF" w:rsidRDefault="00B46602">
      <w:pPr>
        <w:pStyle w:val="Heading3"/>
        <w:spacing w:before="0" w:after="255" w:line="270" w:lineRule="atLeast"/>
        <w:rPr>
          <w:rFonts w:ascii="Times New Roman" w:hAnsi="Times New Roman"/>
          <w:b w:val="0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 w:val="0"/>
          <w:color w:val="000000"/>
          <w:sz w:val="24"/>
          <w:szCs w:val="24"/>
          <w:u w:val="single"/>
        </w:rPr>
        <w:lastRenderedPageBreak/>
        <w:t>8. Материально-техническое и информационное обеспечение оказания Услуг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Учитывая необходимость обеспечен</w:t>
      </w:r>
      <w:r>
        <w:rPr>
          <w:rFonts w:ascii="Times New Roman" w:hAnsi="Times New Roman"/>
          <w:color w:val="000000"/>
          <w:sz w:val="24"/>
          <w:szCs w:val="24"/>
        </w:rPr>
        <w:t>ия доступности оказания Услуг для всех получателей, имеется помещение для работы консультантов, оснащенное компьютерным и иным оборудованием и программным обеспечением, подключением к информационно-телекоммуникационной сети "Интернет" и телефонной связью с</w:t>
      </w:r>
      <w:r>
        <w:rPr>
          <w:rFonts w:ascii="Times New Roman" w:hAnsi="Times New Roman"/>
          <w:color w:val="000000"/>
          <w:sz w:val="24"/>
          <w:szCs w:val="24"/>
        </w:rPr>
        <w:t xml:space="preserve"> устойчивым соединением (в том числе для дистанционного оказания Услуг)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оказания Услуги по месту обучения ребенка получателя Услуги, а также в случае проведения мероприятий, связанных с вопросами образования детей и обеспечения психолого-педагогич</w:t>
      </w:r>
      <w:r>
        <w:rPr>
          <w:rFonts w:ascii="Times New Roman" w:hAnsi="Times New Roman"/>
          <w:color w:val="000000"/>
          <w:sz w:val="24"/>
          <w:szCs w:val="24"/>
        </w:rPr>
        <w:t>еского сопровождения их обучения и воспитания, в которых консультант принимает участие, организовано пространство, оснащенное необходимой мебелью и техникой для работы консультантов.</w:t>
      </w:r>
    </w:p>
    <w:p w:rsidR="006B1ACF" w:rsidRDefault="00B46602">
      <w:pPr>
        <w:pStyle w:val="a4"/>
        <w:spacing w:after="255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если родитель (законный представитель) посчитал присутствие реб</w:t>
      </w:r>
      <w:r>
        <w:rPr>
          <w:rFonts w:ascii="Times New Roman" w:hAnsi="Times New Roman"/>
          <w:color w:val="000000"/>
          <w:sz w:val="24"/>
          <w:szCs w:val="24"/>
        </w:rPr>
        <w:t>енка при получении Услуги допустимым, но в ходе ее оказания выяснилось, что оно нежелательно, консультантом обеспечиваются условия для нахождения ребенка вне помещения оказания Услуги и присмотр за ним (при необходимости).</w:t>
      </w:r>
    </w:p>
    <w:p w:rsidR="006B1ACF" w:rsidRDefault="00B46602">
      <w:pPr>
        <w:pStyle w:val="a4"/>
        <w:spacing w:after="255" w:line="270" w:lineRule="atLeas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9. Оплата за предоставление Услуг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6B1ACF" w:rsidRDefault="007B0599" w:rsidP="007B0599">
      <w:pPr>
        <w:pStyle w:val="a4"/>
        <w:spacing w:after="255" w:line="270" w:lineRule="atLeast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Определена выплата</w:t>
      </w:r>
      <w:r w:rsidR="00B46602">
        <w:rPr>
          <w:rFonts w:ascii="Times New Roman" w:hAnsi="Times New Roman"/>
          <w:color w:val="000000"/>
          <w:sz w:val="24"/>
          <w:szCs w:val="24"/>
        </w:rPr>
        <w:t xml:space="preserve"> заработной платы работникам, оказывающим услуги психолого-педагогической, методической и консультационной помощи, в размере 300р за одну </w:t>
      </w:r>
      <w:r>
        <w:rPr>
          <w:rFonts w:ascii="Times New Roman" w:hAnsi="Times New Roman"/>
          <w:color w:val="000000"/>
          <w:sz w:val="24"/>
          <w:szCs w:val="24"/>
        </w:rPr>
        <w:t>консультацию</w:t>
      </w:r>
      <w:r w:rsidR="00B46602">
        <w:rPr>
          <w:rFonts w:ascii="Times New Roman" w:hAnsi="Times New Roman"/>
          <w:color w:val="000000"/>
          <w:sz w:val="24"/>
          <w:szCs w:val="24"/>
        </w:rPr>
        <w:t>. Список работнико</w:t>
      </w:r>
      <w:r>
        <w:rPr>
          <w:rFonts w:ascii="Times New Roman" w:hAnsi="Times New Roman"/>
          <w:color w:val="000000"/>
          <w:sz w:val="24"/>
          <w:szCs w:val="24"/>
        </w:rPr>
        <w:t>в, оказывающих услугу, закреплен</w:t>
      </w:r>
      <w:r w:rsidR="00B46602">
        <w:rPr>
          <w:rFonts w:ascii="Times New Roman" w:hAnsi="Times New Roman"/>
          <w:color w:val="000000"/>
          <w:sz w:val="24"/>
          <w:szCs w:val="24"/>
        </w:rPr>
        <w:t xml:space="preserve"> приказом по организации.</w:t>
      </w:r>
    </w:p>
    <w:p w:rsidR="006B1ACF" w:rsidRDefault="00B46602">
      <w:pPr>
        <w:pStyle w:val="a4"/>
        <w:spacing w:after="255" w:line="270" w:lineRule="atLeas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Выплаты ос</w:t>
      </w:r>
      <w:r>
        <w:rPr>
          <w:rFonts w:ascii="Times New Roman" w:hAnsi="Times New Roman"/>
          <w:color w:val="000000"/>
          <w:sz w:val="24"/>
          <w:szCs w:val="24"/>
        </w:rPr>
        <w:t>уществлять ежемесячно по факту предоставленных услуг</w:t>
      </w:r>
    </w:p>
    <w:p w:rsidR="006B1ACF" w:rsidRDefault="00B46602">
      <w:pPr>
        <w:pStyle w:val="Heading3"/>
        <w:spacing w:before="0" w:after="255" w:line="270" w:lineRule="atLeast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10. Нормативно-правовая база оказания Услуг:</w:t>
      </w:r>
    </w:p>
    <w:p w:rsidR="006B1ACF" w:rsidRDefault="00B46602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bookmarkStart w:id="3" w:name="1501"/>
      <w:bookmarkEnd w:id="3"/>
      <w:r>
        <w:rPr>
          <w:rFonts w:ascii="Times New Roman" w:hAnsi="Times New Roman"/>
          <w:color w:val="000000"/>
          <w:sz w:val="24"/>
          <w:szCs w:val="24"/>
        </w:rPr>
        <w:t>1. Гражданский кодекс Российской Федерации;</w:t>
      </w:r>
    </w:p>
    <w:p w:rsidR="006B1ACF" w:rsidRDefault="00B46602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bookmarkStart w:id="4" w:name="1502"/>
      <w:bookmarkEnd w:id="4"/>
      <w:r>
        <w:rPr>
          <w:rFonts w:ascii="Times New Roman" w:hAnsi="Times New Roman"/>
          <w:color w:val="000000"/>
          <w:sz w:val="24"/>
          <w:szCs w:val="24"/>
        </w:rPr>
        <w:t>2. Семейный кодекс Российской Федерации;</w:t>
      </w:r>
    </w:p>
    <w:p w:rsidR="006B1ACF" w:rsidRDefault="00B46602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bookmarkStart w:id="5" w:name="1503"/>
      <w:bookmarkEnd w:id="5"/>
      <w:r>
        <w:rPr>
          <w:rFonts w:ascii="Times New Roman" w:hAnsi="Times New Roman"/>
          <w:color w:val="000000"/>
          <w:sz w:val="24"/>
          <w:szCs w:val="24"/>
        </w:rPr>
        <w:t>3. Закон Российской Федерации "О защите прав потребителей" от 7 февраля 1</w:t>
      </w:r>
      <w:r>
        <w:rPr>
          <w:rFonts w:ascii="Times New Roman" w:hAnsi="Times New Roman"/>
          <w:color w:val="000000"/>
          <w:sz w:val="24"/>
          <w:szCs w:val="24"/>
        </w:rPr>
        <w:t>992 г. N 2300-1;</w:t>
      </w:r>
    </w:p>
    <w:p w:rsidR="006B1ACF" w:rsidRDefault="00B46602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bookmarkStart w:id="6" w:name="1504"/>
      <w:bookmarkEnd w:id="6"/>
      <w:r>
        <w:rPr>
          <w:rFonts w:ascii="Times New Roman" w:hAnsi="Times New Roman"/>
          <w:color w:val="000000"/>
          <w:sz w:val="24"/>
          <w:szCs w:val="24"/>
        </w:rPr>
        <w:t>4. Федеральный закон "Об основных гарантиях прав ребенка в Российской Федерации" от 24 июля 1998 г. N 124-ФЗ;</w:t>
      </w:r>
    </w:p>
    <w:p w:rsidR="006B1ACF" w:rsidRDefault="00B46602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bookmarkStart w:id="7" w:name="1505"/>
      <w:bookmarkEnd w:id="7"/>
      <w:r>
        <w:rPr>
          <w:rFonts w:ascii="Times New Roman" w:hAnsi="Times New Roman"/>
          <w:color w:val="000000"/>
          <w:sz w:val="24"/>
          <w:szCs w:val="24"/>
        </w:rPr>
        <w:t>5. Федеральный закон "Об образовании в Российской Федерации" от 29 декабря 2012 г. N 273-ФЗ;</w:t>
      </w:r>
    </w:p>
    <w:p w:rsidR="006B1ACF" w:rsidRDefault="00B46602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bookmarkStart w:id="8" w:name="1506"/>
      <w:bookmarkEnd w:id="8"/>
      <w:r>
        <w:rPr>
          <w:rFonts w:ascii="Times New Roman" w:hAnsi="Times New Roman"/>
          <w:color w:val="000000"/>
          <w:sz w:val="24"/>
          <w:szCs w:val="24"/>
        </w:rPr>
        <w:t>6. Федеральный закон "О персональных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данных" от 27 июля 2006 г. N 152-ФЗ;</w:t>
      </w:r>
    </w:p>
    <w:p w:rsidR="006B1ACF" w:rsidRDefault="00B46602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bookmarkStart w:id="9" w:name="1507"/>
      <w:bookmarkEnd w:id="9"/>
      <w:r>
        <w:rPr>
          <w:rFonts w:ascii="Times New Roman" w:hAnsi="Times New Roman"/>
          <w:color w:val="000000"/>
          <w:sz w:val="24"/>
          <w:szCs w:val="24"/>
        </w:rPr>
        <w:t>7. Указ Президента Российской Федерации от 29 мая 2017 г. N 240 "Об объявлении в Российской Федерации Десятилетия детства в 2018-2027 гг.";</w:t>
      </w:r>
    </w:p>
    <w:p w:rsidR="006B1ACF" w:rsidRDefault="00B46602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bookmarkStart w:id="10" w:name="1508"/>
      <w:bookmarkEnd w:id="10"/>
      <w:r>
        <w:rPr>
          <w:rFonts w:ascii="Times New Roman" w:hAnsi="Times New Roman"/>
          <w:color w:val="000000"/>
          <w:sz w:val="24"/>
          <w:szCs w:val="24"/>
        </w:rPr>
        <w:t>8. Постановление Правительства Российской Федерации от 27 октября 2016 г. N 10</w:t>
      </w:r>
      <w:r>
        <w:rPr>
          <w:rFonts w:ascii="Times New Roman" w:hAnsi="Times New Roman"/>
          <w:color w:val="000000"/>
          <w:sz w:val="24"/>
          <w:szCs w:val="24"/>
        </w:rPr>
        <w:t>96 "Об утверждении перечня общественно полезных услуг и критериев оценки качества их оказания";</w:t>
      </w:r>
    </w:p>
    <w:p w:rsidR="006B1ACF" w:rsidRDefault="00B46602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bookmarkStart w:id="11" w:name="1509"/>
      <w:bookmarkEnd w:id="11"/>
      <w:r>
        <w:rPr>
          <w:rFonts w:ascii="Times New Roman" w:hAnsi="Times New Roman"/>
          <w:color w:val="000000"/>
          <w:sz w:val="24"/>
          <w:szCs w:val="24"/>
        </w:rPr>
        <w:t>9. Распоряжение Правительства Российской Федерации от 23 января 2021 г. N 122-р "Об утверждении плана основных мероприятий, проводимых в рамках Десятилетия детс</w:t>
      </w:r>
      <w:r>
        <w:rPr>
          <w:rFonts w:ascii="Times New Roman" w:hAnsi="Times New Roman"/>
          <w:color w:val="000000"/>
          <w:sz w:val="24"/>
          <w:szCs w:val="24"/>
        </w:rPr>
        <w:t>тва, на период до 2027 года";</w:t>
      </w:r>
    </w:p>
    <w:p w:rsidR="006B1ACF" w:rsidRDefault="00B46602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bookmarkStart w:id="12" w:name="1510"/>
      <w:bookmarkEnd w:id="12"/>
      <w:r>
        <w:rPr>
          <w:rFonts w:ascii="Times New Roman" w:hAnsi="Times New Roman"/>
          <w:color w:val="000000"/>
          <w:sz w:val="24"/>
          <w:szCs w:val="24"/>
        </w:rPr>
        <w:t>10. Приказ Генеральной прокуратуры Российской Федерации от 29 декабря 2011 г. N 450 "О введении в действие Инструкции по делопроизводству в органах и учреждениях прокуратуры Российской Федерации";</w:t>
      </w:r>
    </w:p>
    <w:p w:rsidR="006B1ACF" w:rsidRDefault="00B46602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bookmarkStart w:id="13" w:name="1511"/>
      <w:bookmarkEnd w:id="13"/>
      <w:r>
        <w:rPr>
          <w:rFonts w:ascii="Times New Roman" w:hAnsi="Times New Roman"/>
          <w:color w:val="000000"/>
          <w:sz w:val="24"/>
          <w:szCs w:val="24"/>
        </w:rPr>
        <w:t xml:space="preserve">11. Письмо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</w:t>
      </w:r>
      <w:r>
        <w:rPr>
          <w:rFonts w:ascii="Times New Roman" w:hAnsi="Times New Roman"/>
          <w:color w:val="000000"/>
          <w:sz w:val="24"/>
          <w:szCs w:val="24"/>
        </w:rPr>
        <w:t>сии от 31 января 2020 г. N МР-88/07 "О методике оценки качества" (вместе с Методикой оценки качества оказываемых населению услуг психолого-педагогической, методической и консультационной помощи);</w:t>
      </w:r>
    </w:p>
    <w:p w:rsidR="006B1ACF" w:rsidRDefault="00B46602">
      <w:pPr>
        <w:pStyle w:val="a4"/>
        <w:spacing w:after="0" w:line="270" w:lineRule="atLeast"/>
        <w:rPr>
          <w:rFonts w:ascii="Times New Roman" w:hAnsi="Times New Roman"/>
          <w:color w:val="000000"/>
          <w:sz w:val="24"/>
          <w:szCs w:val="24"/>
        </w:rPr>
      </w:pPr>
      <w:bookmarkStart w:id="14" w:name="1512"/>
      <w:bookmarkEnd w:id="14"/>
      <w:r>
        <w:rPr>
          <w:rFonts w:ascii="Times New Roman" w:hAnsi="Times New Roman"/>
          <w:color w:val="000000"/>
          <w:sz w:val="24"/>
          <w:szCs w:val="24"/>
        </w:rPr>
        <w:t>12. Постановление Главного государственного санитарного врач</w:t>
      </w:r>
      <w:r>
        <w:rPr>
          <w:rFonts w:ascii="Times New Roman" w:hAnsi="Times New Roman"/>
          <w:color w:val="000000"/>
          <w:sz w:val="24"/>
          <w:szCs w:val="24"/>
        </w:rPr>
        <w:t xml:space="preserve">а Российской Федерации от 28 января 2021 г. N 2 "Об утверждении санитарных правил и норм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 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6B1ACF" w:rsidRDefault="006B1ACF" w:rsidP="007B059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B1ACF" w:rsidRDefault="006B1AC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B1ACF" w:rsidRDefault="00B4660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tbl>
      <w:tblPr>
        <w:tblStyle w:val="a8"/>
        <w:tblW w:w="9571" w:type="dxa"/>
        <w:tblLayout w:type="fixed"/>
        <w:tblLook w:val="04A0"/>
      </w:tblPr>
      <w:tblGrid>
        <w:gridCol w:w="665"/>
        <w:gridCol w:w="3041"/>
        <w:gridCol w:w="1870"/>
        <w:gridCol w:w="2098"/>
        <w:gridCol w:w="1897"/>
      </w:tblGrid>
      <w:tr w:rsidR="006B1ACF">
        <w:tc>
          <w:tcPr>
            <w:tcW w:w="665" w:type="dxa"/>
          </w:tcPr>
          <w:p w:rsidR="006B1ACF" w:rsidRDefault="00B46602">
            <w:pPr>
              <w:pStyle w:val="a4"/>
              <w:widowControl w:val="0"/>
              <w:suppressAutoHyphens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41" w:type="dxa"/>
          </w:tcPr>
          <w:p w:rsidR="006B1ACF" w:rsidRDefault="00B46602">
            <w:pPr>
              <w:pStyle w:val="a4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родителя (законного представителя)</w:t>
            </w:r>
          </w:p>
        </w:tc>
        <w:tc>
          <w:tcPr>
            <w:tcW w:w="1870" w:type="dxa"/>
          </w:tcPr>
          <w:p w:rsidR="006B1ACF" w:rsidRDefault="00B46602">
            <w:pPr>
              <w:pStyle w:val="a4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Причина обр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щения</w:t>
            </w:r>
          </w:p>
        </w:tc>
        <w:tc>
          <w:tcPr>
            <w:tcW w:w="2098" w:type="dxa"/>
          </w:tcPr>
          <w:p w:rsidR="006B1ACF" w:rsidRDefault="00B46602">
            <w:pPr>
              <w:pStyle w:val="a4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сультирования</w:t>
            </w:r>
          </w:p>
        </w:tc>
        <w:tc>
          <w:tcPr>
            <w:tcW w:w="1897" w:type="dxa"/>
          </w:tcPr>
          <w:p w:rsidR="006B1ACF" w:rsidRDefault="00B46602">
            <w:pPr>
              <w:pStyle w:val="a4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</w:tc>
      </w:tr>
    </w:tbl>
    <w:p w:rsidR="006B1ACF" w:rsidRDefault="006B1AC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B1ACF" w:rsidRDefault="00B4660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6B1ACF" w:rsidRDefault="00B4660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ГБОУ Центр «Дар»</w:t>
      </w:r>
    </w:p>
    <w:p w:rsidR="006B1ACF" w:rsidRDefault="00B4660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Шляпниковой Н.И.</w:t>
      </w:r>
    </w:p>
    <w:p w:rsidR="006B1ACF" w:rsidRDefault="00B4660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B1ACF" w:rsidRDefault="00B4660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родителя)</w:t>
      </w:r>
    </w:p>
    <w:p w:rsidR="006B1ACF" w:rsidRDefault="00B4660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B1ACF" w:rsidRDefault="00B46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</w:t>
      </w:r>
    </w:p>
    <w:p w:rsidR="006B1ACF" w:rsidRDefault="006B1A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ACF" w:rsidRDefault="00B4660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Заявление-согласие</w:t>
      </w:r>
    </w:p>
    <w:p w:rsidR="006B1ACF" w:rsidRDefault="00B466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оказать мне консультативную помощь специалиста ГБОУ «Центра «Дар» (нужное подчеркнуть: социального педагога, педагога-психолога).</w:t>
      </w:r>
    </w:p>
    <w:p w:rsidR="006B1ACF" w:rsidRDefault="00B466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/передачу относящ</w:t>
      </w:r>
      <w:r>
        <w:rPr>
          <w:rFonts w:ascii="Times New Roman" w:hAnsi="Times New Roman" w:cs="Times New Roman"/>
          <w:sz w:val="24"/>
          <w:szCs w:val="24"/>
        </w:rPr>
        <w:t>ихся ко мне персональных данных с использованием средств автоматизации и (или) без использования таковых Учреждением, которое в свою очередь обеспечивает конфиденциальность персональных данных и безопасность при их обработке и передаче.</w:t>
      </w:r>
    </w:p>
    <w:p w:rsidR="006B1ACF" w:rsidRDefault="00B466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персональн</w:t>
      </w:r>
      <w:r>
        <w:rPr>
          <w:rFonts w:ascii="Times New Roman" w:hAnsi="Times New Roman" w:cs="Times New Roman"/>
          <w:sz w:val="24"/>
          <w:szCs w:val="24"/>
        </w:rPr>
        <w:t>ых данных включает: ФИО, контактные телефоны, домашний адрес, место работы (учебы), семейное, социальное положение, данные о состоянии здоровья и др.</w:t>
      </w:r>
    </w:p>
    <w:p w:rsidR="006B1ACF" w:rsidRDefault="006B1AC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ACF" w:rsidRDefault="00B466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«____»_______________20_____г.        ______________/_________________________</w:t>
      </w:r>
    </w:p>
    <w:p w:rsidR="006B1ACF" w:rsidRDefault="00B466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Фамилия, инициал</w:t>
      </w:r>
      <w:r>
        <w:rPr>
          <w:rFonts w:ascii="Times New Roman" w:hAnsi="Times New Roman" w:cs="Times New Roman"/>
          <w:sz w:val="24"/>
          <w:szCs w:val="24"/>
        </w:rPr>
        <w:t>ы)</w:t>
      </w:r>
    </w:p>
    <w:p w:rsidR="006B1ACF" w:rsidRDefault="006B1AC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B1ACF" w:rsidRDefault="00B4660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6B1ACF" w:rsidRDefault="00B466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Обратная связь об оказании консультативной помощи по запросу</w:t>
      </w:r>
    </w:p>
    <w:p w:rsidR="006B1ACF" w:rsidRDefault="00B46602">
      <w:pPr>
        <w:pStyle w:val="a7"/>
        <w:numPr>
          <w:ilvl w:val="0"/>
          <w:numId w:val="4"/>
        </w:numPr>
        <w:suppressAutoHyphens w:val="0"/>
        <w:spacing w:after="200" w:line="276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свои данные (фамилия, инициалы) ___________________________________</w:t>
      </w:r>
    </w:p>
    <w:p w:rsidR="006B1ACF" w:rsidRDefault="006B1ACF">
      <w:pPr>
        <w:pStyle w:val="a7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6B1ACF" w:rsidRDefault="00B46602">
      <w:pPr>
        <w:pStyle w:val="a7"/>
        <w:numPr>
          <w:ilvl w:val="0"/>
          <w:numId w:val="5"/>
        </w:numPr>
        <w:suppressAutoHyphens w:val="0"/>
        <w:spacing w:after="200" w:line="276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было полезным для Вас, как родителя?</w:t>
      </w:r>
      <w:bookmarkStart w:id="15" w:name="_GoBack"/>
      <w:bookmarkEnd w:id="15"/>
    </w:p>
    <w:p w:rsidR="006B1ACF" w:rsidRDefault="00B46602">
      <w:pPr>
        <w:pStyle w:val="a7"/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___________________________________________________________________________</w:t>
      </w:r>
    </w:p>
    <w:p w:rsidR="006B1ACF" w:rsidRDefault="006B1ACF">
      <w:pPr>
        <w:pStyle w:val="a7"/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6B1ACF" w:rsidRDefault="00B46602">
      <w:pPr>
        <w:pStyle w:val="a7"/>
        <w:numPr>
          <w:ilvl w:val="0"/>
          <w:numId w:val="6"/>
        </w:numPr>
        <w:suppressAutoHyphens w:val="0"/>
        <w:spacing w:after="200" w:line="276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Достаточно ли Вам информации предоставлено специалистом?</w:t>
      </w:r>
    </w:p>
    <w:p w:rsidR="006B1ACF" w:rsidRDefault="00B46602">
      <w:pPr>
        <w:pStyle w:val="a7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6B1ACF" w:rsidRDefault="006B1ACF">
      <w:pPr>
        <w:pStyle w:val="a7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6B1ACF" w:rsidRDefault="00B46602">
      <w:pPr>
        <w:pStyle w:val="a7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6B1ACF" w:rsidRDefault="00B46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B1ACF" w:rsidRDefault="00B46602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 за Ваши ответы!</w:t>
      </w:r>
    </w:p>
    <w:p w:rsidR="006B1ACF" w:rsidRDefault="006B1ACF">
      <w:pPr>
        <w:pStyle w:val="a4"/>
        <w:jc w:val="right"/>
        <w:rPr>
          <w:sz w:val="24"/>
          <w:szCs w:val="24"/>
        </w:rPr>
      </w:pPr>
    </w:p>
    <w:p w:rsidR="006B1ACF" w:rsidRDefault="006B1ACF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6B1ACF" w:rsidSect="00B46602">
      <w:pgSz w:w="11906" w:h="16838"/>
      <w:pgMar w:top="426" w:right="850" w:bottom="426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E3EB7"/>
    <w:multiLevelType w:val="multilevel"/>
    <w:tmpl w:val="3724C8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A602AB9"/>
    <w:multiLevelType w:val="multilevel"/>
    <w:tmpl w:val="5FF6F2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CB87DBA"/>
    <w:multiLevelType w:val="multilevel"/>
    <w:tmpl w:val="1BE46D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autoHyphenation/>
  <w:characterSpacingControl w:val="doNotCompress"/>
  <w:compat/>
  <w:rsids>
    <w:rsidRoot w:val="006B1ACF"/>
    <w:rsid w:val="006B1ACF"/>
    <w:rsid w:val="007B0599"/>
    <w:rsid w:val="00B46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3"/>
    <w:next w:val="a4"/>
    <w:qFormat/>
    <w:rsid w:val="00E5653E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num">
    <w:name w:val="num"/>
    <w:basedOn w:val="a0"/>
    <w:qFormat/>
    <w:rsid w:val="00E5653E"/>
  </w:style>
  <w:style w:type="character" w:customStyle="1" w:styleId="-">
    <w:name w:val="Интернет-ссылка"/>
    <w:rsid w:val="00E5653E"/>
    <w:rPr>
      <w:color w:val="000080"/>
      <w:u w:val="single"/>
    </w:rPr>
  </w:style>
  <w:style w:type="character" w:customStyle="1" w:styleId="FontStyle40">
    <w:name w:val="Font Style40"/>
    <w:basedOn w:val="a0"/>
    <w:qFormat/>
    <w:rsid w:val="00E5653E"/>
    <w:rPr>
      <w:rFonts w:ascii="Times New Roman" w:hAnsi="Times New Roman" w:cs="Times New Roman"/>
      <w:sz w:val="22"/>
      <w:szCs w:val="22"/>
    </w:rPr>
  </w:style>
  <w:style w:type="paragraph" w:customStyle="1" w:styleId="a3">
    <w:name w:val="Заголовок"/>
    <w:basedOn w:val="a"/>
    <w:next w:val="a4"/>
    <w:qFormat/>
    <w:rsid w:val="00E5653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E5653E"/>
    <w:pPr>
      <w:spacing w:after="140" w:line="276" w:lineRule="auto"/>
    </w:pPr>
  </w:style>
  <w:style w:type="paragraph" w:styleId="a5">
    <w:name w:val="List"/>
    <w:basedOn w:val="a4"/>
    <w:rsid w:val="00E5653E"/>
    <w:rPr>
      <w:rFonts w:cs="Lucida Sans"/>
    </w:rPr>
  </w:style>
  <w:style w:type="paragraph" w:customStyle="1" w:styleId="Caption">
    <w:name w:val="Caption"/>
    <w:basedOn w:val="a"/>
    <w:qFormat/>
    <w:rsid w:val="00E5653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E5653E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F13646"/>
    <w:pPr>
      <w:ind w:left="720"/>
      <w:contextualSpacing/>
    </w:pPr>
  </w:style>
  <w:style w:type="paragraph" w:customStyle="1" w:styleId="1">
    <w:name w:val="Без интервала1"/>
    <w:qFormat/>
    <w:rsid w:val="00E5653E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75AE6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149954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14995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1499546/" TargetMode="External"/><Relationship Id="rId5" Type="http://schemas.openxmlformats.org/officeDocument/2006/relationships/hyperlink" Target="https://www.garant.ru/products/ipo/prime/doc/40149954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15</cp:revision>
  <cp:lastPrinted>2021-12-08T12:02:00Z</cp:lastPrinted>
  <dcterms:created xsi:type="dcterms:W3CDTF">2021-12-08T06:32:00Z</dcterms:created>
  <dcterms:modified xsi:type="dcterms:W3CDTF">2022-03-30T07:05:00Z</dcterms:modified>
  <dc:language>ru-RU</dc:language>
</cp:coreProperties>
</file>