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17" w:rsidRPr="0033628B" w:rsidRDefault="007A1017" w:rsidP="00F263D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628B">
        <w:rPr>
          <w:rFonts w:ascii="Times New Roman" w:hAnsi="Times New Roman" w:cs="Times New Roman"/>
          <w:sz w:val="18"/>
          <w:szCs w:val="18"/>
        </w:rPr>
        <w:t>МИНИСТЕРСТВО ОБРАЗОВАНИЯ И МОЛОДЕЖНОЙ ПОЛИТИКИ СВЕРДЛОВСКОЙ ОБЛАСТИ</w:t>
      </w:r>
    </w:p>
    <w:p w:rsidR="007A1017" w:rsidRPr="0033628B" w:rsidRDefault="007A1017" w:rsidP="00F263D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628B">
        <w:rPr>
          <w:rFonts w:ascii="Times New Roman" w:hAnsi="Times New Roman" w:cs="Times New Roman"/>
          <w:sz w:val="18"/>
          <w:szCs w:val="18"/>
        </w:rPr>
        <w:t>государственное бюджетное  общеобразовательное  учреждение  Свердловской  области,</w:t>
      </w:r>
    </w:p>
    <w:p w:rsidR="007A1017" w:rsidRPr="0033628B" w:rsidRDefault="007A1017" w:rsidP="00F263D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3628B">
        <w:rPr>
          <w:rFonts w:ascii="Times New Roman" w:hAnsi="Times New Roman" w:cs="Times New Roman"/>
          <w:sz w:val="18"/>
          <w:szCs w:val="18"/>
        </w:rPr>
        <w:t>реализующее</w:t>
      </w:r>
      <w:proofErr w:type="gramEnd"/>
      <w:r w:rsidRPr="0033628B">
        <w:rPr>
          <w:rFonts w:ascii="Times New Roman" w:hAnsi="Times New Roman" w:cs="Times New Roman"/>
          <w:sz w:val="18"/>
          <w:szCs w:val="18"/>
        </w:rPr>
        <w:t xml:space="preserve"> адаптированные основные общеобразовательные программы,</w:t>
      </w:r>
    </w:p>
    <w:p w:rsidR="007A1017" w:rsidRPr="0033628B" w:rsidRDefault="007A1017" w:rsidP="00F263D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628B">
        <w:rPr>
          <w:rFonts w:ascii="Times New Roman" w:hAnsi="Times New Roman" w:cs="Times New Roman"/>
          <w:sz w:val="18"/>
          <w:szCs w:val="18"/>
        </w:rPr>
        <w:t>«Центр «Дар»</w:t>
      </w:r>
    </w:p>
    <w:p w:rsidR="007A1017" w:rsidRPr="0033628B" w:rsidRDefault="007A1017" w:rsidP="00F263D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628B">
        <w:rPr>
          <w:rFonts w:ascii="Times New Roman" w:hAnsi="Times New Roman" w:cs="Times New Roman"/>
          <w:sz w:val="18"/>
          <w:szCs w:val="18"/>
        </w:rPr>
        <w:t>Территориальная психолого-медико-педагогическая  комиссия</w:t>
      </w:r>
    </w:p>
    <w:p w:rsidR="007A1017" w:rsidRPr="0033628B" w:rsidRDefault="007A1017" w:rsidP="00F263D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628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</w:t>
      </w:r>
      <w:r w:rsidR="00682BD2" w:rsidRPr="0033628B">
        <w:rPr>
          <w:rFonts w:ascii="Times New Roman" w:hAnsi="Times New Roman" w:cs="Times New Roman"/>
          <w:sz w:val="18"/>
          <w:szCs w:val="18"/>
        </w:rPr>
        <w:t>____________________</w:t>
      </w:r>
    </w:p>
    <w:p w:rsidR="007A1017" w:rsidRPr="0033628B" w:rsidRDefault="007A1017" w:rsidP="00F263D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628B">
        <w:rPr>
          <w:rFonts w:ascii="Times New Roman" w:hAnsi="Times New Roman" w:cs="Times New Roman"/>
          <w:sz w:val="18"/>
          <w:szCs w:val="18"/>
        </w:rPr>
        <w:t>Свердловская область, 623751, г. Реж, ул. О.Кошевого, 17,  тел.: (34364) 3-39-37</w:t>
      </w: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BD2" w:rsidRPr="0033628B" w:rsidRDefault="00682BD2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017" w:rsidRPr="0033628B" w:rsidRDefault="00897E47" w:rsidP="00682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28B">
        <w:rPr>
          <w:rFonts w:ascii="Times New Roman" w:hAnsi="Times New Roman" w:cs="Times New Roman"/>
          <w:b/>
          <w:sz w:val="28"/>
          <w:szCs w:val="28"/>
        </w:rPr>
        <w:t>Методическая и информационная деятельность</w:t>
      </w:r>
      <w:r w:rsidR="007A1017" w:rsidRPr="0033628B">
        <w:rPr>
          <w:rFonts w:ascii="Times New Roman" w:hAnsi="Times New Roman" w:cs="Times New Roman"/>
          <w:b/>
          <w:sz w:val="28"/>
          <w:szCs w:val="28"/>
        </w:rPr>
        <w:t xml:space="preserve"> ТПМПК</w:t>
      </w:r>
    </w:p>
    <w:p w:rsidR="007A1017" w:rsidRPr="0033628B" w:rsidRDefault="007A1017" w:rsidP="00F26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28B">
        <w:rPr>
          <w:rFonts w:ascii="Times New Roman" w:hAnsi="Times New Roman" w:cs="Times New Roman"/>
          <w:b/>
          <w:sz w:val="28"/>
          <w:szCs w:val="28"/>
        </w:rPr>
        <w:t>при ГБОУ «Центр «Дар»</w:t>
      </w:r>
    </w:p>
    <w:p w:rsidR="00682BD2" w:rsidRPr="0033628B" w:rsidRDefault="00682BD2" w:rsidP="00F26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540" w:rsidRPr="0033628B" w:rsidRDefault="00682BD2" w:rsidP="00682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28B">
        <w:rPr>
          <w:rFonts w:ascii="Times New Roman" w:hAnsi="Times New Roman" w:cs="Times New Roman"/>
          <w:b/>
          <w:sz w:val="28"/>
          <w:szCs w:val="28"/>
        </w:rPr>
        <w:t xml:space="preserve">за период  </w:t>
      </w:r>
    </w:p>
    <w:p w:rsidR="007A1017" w:rsidRPr="0033628B" w:rsidRDefault="002D2BCF" w:rsidP="00682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28B">
        <w:rPr>
          <w:rFonts w:ascii="Times New Roman" w:hAnsi="Times New Roman" w:cs="Times New Roman"/>
          <w:b/>
          <w:sz w:val="28"/>
          <w:szCs w:val="28"/>
        </w:rPr>
        <w:t>с 1 сентября 2020</w:t>
      </w:r>
      <w:r w:rsidR="007A1017" w:rsidRPr="0033628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3628B">
        <w:rPr>
          <w:rFonts w:ascii="Times New Roman" w:hAnsi="Times New Roman" w:cs="Times New Roman"/>
          <w:b/>
          <w:sz w:val="28"/>
          <w:szCs w:val="28"/>
        </w:rPr>
        <w:t xml:space="preserve"> по 31  августа 2021</w:t>
      </w:r>
      <w:r w:rsidR="007A1017" w:rsidRPr="0033628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3D2" w:rsidRPr="0033628B" w:rsidRDefault="00F263D2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3D2" w:rsidRPr="0033628B" w:rsidRDefault="00F263D2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3D2" w:rsidRPr="0033628B" w:rsidRDefault="00F263D2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3D2" w:rsidRPr="0033628B" w:rsidRDefault="00F263D2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3D2" w:rsidRPr="0033628B" w:rsidRDefault="00F263D2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3D2" w:rsidRPr="0033628B" w:rsidRDefault="00F263D2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D5" w:rsidRPr="0033628B" w:rsidRDefault="008808D5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BD2" w:rsidRPr="0033628B" w:rsidRDefault="00682BD2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F263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28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3628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3628B">
        <w:rPr>
          <w:rFonts w:ascii="Times New Roman" w:hAnsi="Times New Roman" w:cs="Times New Roman"/>
          <w:sz w:val="24"/>
          <w:szCs w:val="24"/>
        </w:rPr>
        <w:t>еж</w:t>
      </w:r>
    </w:p>
    <w:p w:rsidR="00682BD2" w:rsidRPr="0033628B" w:rsidRDefault="00682BD2" w:rsidP="00F263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2D2BCF" w:rsidP="00F263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28B">
        <w:rPr>
          <w:rFonts w:ascii="Times New Roman" w:hAnsi="Times New Roman" w:cs="Times New Roman"/>
          <w:sz w:val="24"/>
          <w:szCs w:val="24"/>
        </w:rPr>
        <w:t xml:space="preserve">2021 </w:t>
      </w:r>
      <w:r w:rsidR="007A1017" w:rsidRPr="0033628B">
        <w:rPr>
          <w:rFonts w:ascii="Times New Roman" w:hAnsi="Times New Roman" w:cs="Times New Roman"/>
          <w:sz w:val="24"/>
          <w:szCs w:val="24"/>
        </w:rPr>
        <w:t>г.</w:t>
      </w:r>
    </w:p>
    <w:p w:rsidR="00F263D2" w:rsidRPr="0033628B" w:rsidRDefault="00F263D2" w:rsidP="00F263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017" w:rsidRPr="0033628B" w:rsidRDefault="007A1017" w:rsidP="00D12F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7E47" w:rsidRPr="004E6C91" w:rsidRDefault="00897E47" w:rsidP="00D12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C91">
        <w:rPr>
          <w:rFonts w:ascii="Times New Roman" w:hAnsi="Times New Roman" w:cs="Times New Roman"/>
          <w:b/>
          <w:sz w:val="28"/>
          <w:szCs w:val="28"/>
        </w:rPr>
        <w:t>Методическая и информационная деятельность ТПМПК</w:t>
      </w:r>
    </w:p>
    <w:p w:rsidR="00897E47" w:rsidRPr="004E6C91" w:rsidRDefault="00897E47" w:rsidP="00D12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C91">
        <w:rPr>
          <w:rFonts w:ascii="Times New Roman" w:hAnsi="Times New Roman" w:cs="Times New Roman"/>
          <w:b/>
          <w:sz w:val="28"/>
          <w:szCs w:val="28"/>
        </w:rPr>
        <w:t>при ГБОУ «Центр «Дар»</w:t>
      </w:r>
    </w:p>
    <w:p w:rsidR="00897E47" w:rsidRPr="004E6C91" w:rsidRDefault="00897E47" w:rsidP="00D12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C91">
        <w:rPr>
          <w:rFonts w:ascii="Times New Roman" w:hAnsi="Times New Roman" w:cs="Times New Roman"/>
          <w:b/>
          <w:sz w:val="28"/>
          <w:szCs w:val="28"/>
        </w:rPr>
        <w:t xml:space="preserve">за период  с 1 </w:t>
      </w:r>
      <w:r w:rsidR="002D2BCF" w:rsidRPr="004E6C91">
        <w:rPr>
          <w:rFonts w:ascii="Times New Roman" w:hAnsi="Times New Roman" w:cs="Times New Roman"/>
          <w:b/>
          <w:sz w:val="28"/>
          <w:szCs w:val="28"/>
        </w:rPr>
        <w:t>сентября 2020 г. по 31  августа 2021</w:t>
      </w:r>
      <w:r w:rsidRPr="004E6C9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82BD2" w:rsidRPr="004E6C91" w:rsidRDefault="00682BD2" w:rsidP="00D12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1C7" w:rsidRPr="004E6C91" w:rsidRDefault="004331C7" w:rsidP="00D12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М</w:t>
      </w:r>
      <w:r w:rsidR="00897E47" w:rsidRPr="004E6C91">
        <w:rPr>
          <w:rFonts w:ascii="Times New Roman" w:hAnsi="Times New Roman" w:cs="Times New Roman"/>
          <w:sz w:val="28"/>
          <w:szCs w:val="28"/>
        </w:rPr>
        <w:t>етодическая и информационная д</w:t>
      </w:r>
      <w:r w:rsidR="007A1017" w:rsidRPr="004E6C91">
        <w:rPr>
          <w:rFonts w:ascii="Times New Roman" w:hAnsi="Times New Roman" w:cs="Times New Roman"/>
          <w:sz w:val="28"/>
          <w:szCs w:val="28"/>
        </w:rPr>
        <w:t>еятельность специалистов Т</w:t>
      </w:r>
      <w:r w:rsidR="002D2BCF" w:rsidRPr="004E6C91">
        <w:rPr>
          <w:rFonts w:ascii="Times New Roman" w:hAnsi="Times New Roman" w:cs="Times New Roman"/>
          <w:sz w:val="28"/>
          <w:szCs w:val="28"/>
        </w:rPr>
        <w:t xml:space="preserve">ПМПК </w:t>
      </w:r>
      <w:bookmarkStart w:id="0" w:name="_GoBack"/>
      <w:bookmarkEnd w:id="0"/>
      <w:r w:rsidR="002D2BCF" w:rsidRPr="004E6C91">
        <w:rPr>
          <w:rFonts w:ascii="Times New Roman" w:hAnsi="Times New Roman" w:cs="Times New Roman"/>
          <w:sz w:val="28"/>
          <w:szCs w:val="28"/>
        </w:rPr>
        <w:t>за период с 1 сентября 2020 г. по 31 августа 2021</w:t>
      </w:r>
      <w:r w:rsidR="007A1017" w:rsidRPr="004E6C91">
        <w:rPr>
          <w:rFonts w:ascii="Times New Roman" w:hAnsi="Times New Roman" w:cs="Times New Roman"/>
          <w:sz w:val="28"/>
          <w:szCs w:val="28"/>
        </w:rPr>
        <w:t xml:space="preserve"> года велась </w:t>
      </w:r>
      <w:r w:rsidRPr="004E6C91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ТПМПК на год. </w:t>
      </w:r>
    </w:p>
    <w:p w:rsidR="002C7AA2" w:rsidRPr="004E6C91" w:rsidRDefault="002C7AA2" w:rsidP="00D12F7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C91">
        <w:rPr>
          <w:rFonts w:ascii="Times New Roman" w:hAnsi="Times New Roman" w:cs="Times New Roman"/>
          <w:b/>
          <w:sz w:val="28"/>
          <w:szCs w:val="28"/>
        </w:rPr>
        <w:t xml:space="preserve">Сотрудничество </w:t>
      </w:r>
      <w:r w:rsidR="00FA5BE0" w:rsidRPr="004E6C91">
        <w:rPr>
          <w:rFonts w:ascii="Times New Roman" w:hAnsi="Times New Roman" w:cs="Times New Roman"/>
          <w:b/>
          <w:sz w:val="28"/>
          <w:szCs w:val="28"/>
        </w:rPr>
        <w:t>с образовательными учреждениями.</w:t>
      </w:r>
    </w:p>
    <w:p w:rsidR="00123073" w:rsidRPr="004E6C91" w:rsidRDefault="004331C7" w:rsidP="00D12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Были заключены</w:t>
      </w:r>
      <w:r w:rsidR="00881B42" w:rsidRPr="004E6C91">
        <w:rPr>
          <w:rFonts w:ascii="Times New Roman" w:hAnsi="Times New Roman" w:cs="Times New Roman"/>
          <w:sz w:val="28"/>
          <w:szCs w:val="28"/>
        </w:rPr>
        <w:t xml:space="preserve"> Соглашения о сотрудничестве с У</w:t>
      </w:r>
      <w:r w:rsidRPr="004E6C91">
        <w:rPr>
          <w:rFonts w:ascii="Times New Roman" w:hAnsi="Times New Roman" w:cs="Times New Roman"/>
          <w:sz w:val="28"/>
          <w:szCs w:val="28"/>
        </w:rPr>
        <w:t>правлениями образования территорий</w:t>
      </w:r>
      <w:r w:rsidR="00123073" w:rsidRPr="004E6C91">
        <w:rPr>
          <w:rFonts w:ascii="Times New Roman" w:hAnsi="Times New Roman" w:cs="Times New Roman"/>
          <w:sz w:val="28"/>
          <w:szCs w:val="28"/>
        </w:rPr>
        <w:t>:</w:t>
      </w:r>
      <w:r w:rsidR="001529D0" w:rsidRPr="004E6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073" w:rsidRPr="004E6C91">
        <w:rPr>
          <w:rFonts w:ascii="Times New Roman" w:hAnsi="Times New Roman" w:cs="Times New Roman"/>
          <w:sz w:val="28"/>
          <w:szCs w:val="28"/>
        </w:rPr>
        <w:t>Режевской</w:t>
      </w:r>
      <w:proofErr w:type="spellEnd"/>
      <w:r w:rsidR="002D2BCF" w:rsidRPr="004E6C91">
        <w:rPr>
          <w:rFonts w:ascii="Times New Roman" w:hAnsi="Times New Roman" w:cs="Times New Roman"/>
          <w:sz w:val="28"/>
          <w:szCs w:val="28"/>
        </w:rPr>
        <w:t xml:space="preserve"> ГО, </w:t>
      </w:r>
      <w:proofErr w:type="gramStart"/>
      <w:r w:rsidR="00123073" w:rsidRPr="004E6C91">
        <w:rPr>
          <w:rFonts w:ascii="Times New Roman" w:hAnsi="Times New Roman" w:cs="Times New Roman"/>
          <w:sz w:val="28"/>
          <w:szCs w:val="28"/>
        </w:rPr>
        <w:t>Артемовский</w:t>
      </w:r>
      <w:proofErr w:type="gramEnd"/>
      <w:r w:rsidR="00123073" w:rsidRPr="004E6C91">
        <w:rPr>
          <w:rFonts w:ascii="Times New Roman" w:hAnsi="Times New Roman" w:cs="Times New Roman"/>
          <w:sz w:val="28"/>
          <w:szCs w:val="28"/>
        </w:rPr>
        <w:t xml:space="preserve"> ГО, МО </w:t>
      </w:r>
      <w:proofErr w:type="spellStart"/>
      <w:r w:rsidR="00123073" w:rsidRPr="004E6C91">
        <w:rPr>
          <w:rFonts w:ascii="Times New Roman" w:hAnsi="Times New Roman" w:cs="Times New Roman"/>
          <w:sz w:val="28"/>
          <w:szCs w:val="28"/>
        </w:rPr>
        <w:t>Махневское</w:t>
      </w:r>
      <w:proofErr w:type="spellEnd"/>
      <w:r w:rsidR="00123073" w:rsidRPr="004E6C91">
        <w:rPr>
          <w:rFonts w:ascii="Times New Roman" w:hAnsi="Times New Roman" w:cs="Times New Roman"/>
          <w:sz w:val="28"/>
          <w:szCs w:val="28"/>
        </w:rPr>
        <w:t xml:space="preserve"> – </w:t>
      </w:r>
      <w:r w:rsidR="002D2BCF" w:rsidRPr="004E6C91">
        <w:rPr>
          <w:rFonts w:ascii="Times New Roman" w:hAnsi="Times New Roman" w:cs="Times New Roman"/>
          <w:sz w:val="28"/>
          <w:szCs w:val="28"/>
        </w:rPr>
        <w:t>э</w:t>
      </w:r>
      <w:r w:rsidR="00123073" w:rsidRPr="004E6C91">
        <w:rPr>
          <w:rFonts w:ascii="Times New Roman" w:hAnsi="Times New Roman" w:cs="Times New Roman"/>
          <w:sz w:val="28"/>
          <w:szCs w:val="28"/>
        </w:rPr>
        <w:t>то на 3 соглашен</w:t>
      </w:r>
      <w:r w:rsidR="00F738E4" w:rsidRPr="004E6C91">
        <w:rPr>
          <w:rFonts w:ascii="Times New Roman" w:hAnsi="Times New Roman" w:cs="Times New Roman"/>
          <w:sz w:val="28"/>
          <w:szCs w:val="28"/>
        </w:rPr>
        <w:t>ия меньше, чем в прошлом году. Н</w:t>
      </w:r>
      <w:r w:rsidR="00123073" w:rsidRPr="004E6C91">
        <w:rPr>
          <w:rFonts w:ascii="Times New Roman" w:hAnsi="Times New Roman" w:cs="Times New Roman"/>
          <w:sz w:val="28"/>
          <w:szCs w:val="28"/>
        </w:rPr>
        <w:t>е стали заключать Соглашения с нашей комиссией Управления образования  Березовского Г</w:t>
      </w:r>
      <w:r w:rsidR="00F738E4" w:rsidRPr="004E6C91">
        <w:rPr>
          <w:rFonts w:ascii="Times New Roman" w:hAnsi="Times New Roman" w:cs="Times New Roman"/>
          <w:sz w:val="28"/>
          <w:szCs w:val="28"/>
        </w:rPr>
        <w:t>О, МО город Алапаевск</w:t>
      </w:r>
      <w:r w:rsidR="00123073" w:rsidRPr="004E6C91">
        <w:rPr>
          <w:rFonts w:ascii="Times New Roman" w:hAnsi="Times New Roman" w:cs="Times New Roman"/>
          <w:sz w:val="28"/>
          <w:szCs w:val="28"/>
        </w:rPr>
        <w:t xml:space="preserve"> и </w:t>
      </w:r>
      <w:r w:rsidR="001529D0" w:rsidRPr="004E6C91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1529D0" w:rsidRPr="004E6C91">
        <w:rPr>
          <w:rFonts w:ascii="Times New Roman" w:hAnsi="Times New Roman" w:cs="Times New Roman"/>
          <w:sz w:val="28"/>
          <w:szCs w:val="28"/>
        </w:rPr>
        <w:t>Алапаевское</w:t>
      </w:r>
      <w:proofErr w:type="spellEnd"/>
      <w:r w:rsidR="00F738E4" w:rsidRPr="004E6C91">
        <w:rPr>
          <w:rFonts w:ascii="Times New Roman" w:hAnsi="Times New Roman" w:cs="Times New Roman"/>
          <w:sz w:val="28"/>
          <w:szCs w:val="28"/>
        </w:rPr>
        <w:t xml:space="preserve">, так как имеют свои ПМПК, однако обращения из этих территорий были: из </w:t>
      </w:r>
      <w:proofErr w:type="spellStart"/>
      <w:r w:rsidR="00F738E4" w:rsidRPr="004E6C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738E4" w:rsidRPr="004E6C9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738E4" w:rsidRPr="004E6C91">
        <w:rPr>
          <w:rFonts w:ascii="Times New Roman" w:hAnsi="Times New Roman" w:cs="Times New Roman"/>
          <w:sz w:val="28"/>
          <w:szCs w:val="28"/>
        </w:rPr>
        <w:t>ерезовский</w:t>
      </w:r>
      <w:proofErr w:type="spellEnd"/>
      <w:r w:rsidR="00F738E4" w:rsidRPr="004E6C91">
        <w:rPr>
          <w:rFonts w:ascii="Times New Roman" w:hAnsi="Times New Roman" w:cs="Times New Roman"/>
          <w:sz w:val="28"/>
          <w:szCs w:val="28"/>
        </w:rPr>
        <w:t xml:space="preserve"> </w:t>
      </w:r>
      <w:r w:rsidR="007A55C3" w:rsidRPr="004E6C91">
        <w:rPr>
          <w:rFonts w:ascii="Times New Roman" w:hAnsi="Times New Roman" w:cs="Times New Roman"/>
          <w:sz w:val="28"/>
          <w:szCs w:val="28"/>
        </w:rPr>
        <w:t xml:space="preserve">было обследовано </w:t>
      </w:r>
      <w:r w:rsidR="00F738E4" w:rsidRPr="004E6C91">
        <w:rPr>
          <w:rFonts w:ascii="Times New Roman" w:hAnsi="Times New Roman" w:cs="Times New Roman"/>
          <w:sz w:val="28"/>
          <w:szCs w:val="28"/>
        </w:rPr>
        <w:t xml:space="preserve">9 обучающихся, из </w:t>
      </w:r>
      <w:proofErr w:type="spellStart"/>
      <w:r w:rsidR="00F738E4" w:rsidRPr="004E6C91">
        <w:rPr>
          <w:rFonts w:ascii="Times New Roman" w:hAnsi="Times New Roman" w:cs="Times New Roman"/>
          <w:sz w:val="28"/>
          <w:szCs w:val="28"/>
        </w:rPr>
        <w:t>г.Алапаевск</w:t>
      </w:r>
      <w:proofErr w:type="spellEnd"/>
      <w:r w:rsidR="00F738E4" w:rsidRPr="004E6C91">
        <w:rPr>
          <w:rFonts w:ascii="Times New Roman" w:hAnsi="Times New Roman" w:cs="Times New Roman"/>
          <w:sz w:val="28"/>
          <w:szCs w:val="28"/>
        </w:rPr>
        <w:t xml:space="preserve"> -7.</w:t>
      </w:r>
    </w:p>
    <w:p w:rsidR="004331C7" w:rsidRPr="004E6C91" w:rsidRDefault="00123073" w:rsidP="00D12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 xml:space="preserve"> С образовательными учреждениями</w:t>
      </w:r>
      <w:r w:rsidR="00F738E4" w:rsidRPr="004E6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C91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Pr="004E6C91">
        <w:rPr>
          <w:rFonts w:ascii="Times New Roman" w:hAnsi="Times New Roman" w:cs="Times New Roman"/>
          <w:sz w:val="28"/>
          <w:szCs w:val="28"/>
        </w:rPr>
        <w:t xml:space="preserve"> ГО и Артемовского ГО было заключено </w:t>
      </w:r>
      <w:r w:rsidR="00F738E4" w:rsidRPr="004E6C91">
        <w:rPr>
          <w:rFonts w:ascii="Times New Roman" w:hAnsi="Times New Roman" w:cs="Times New Roman"/>
          <w:sz w:val="28"/>
          <w:szCs w:val="28"/>
        </w:rPr>
        <w:t>20 договоров, что на 8</w:t>
      </w:r>
      <w:r w:rsidRPr="004E6C91">
        <w:rPr>
          <w:rFonts w:ascii="Times New Roman" w:hAnsi="Times New Roman" w:cs="Times New Roman"/>
          <w:sz w:val="28"/>
          <w:szCs w:val="28"/>
        </w:rPr>
        <w:t xml:space="preserve"> больше, чем в прошлом году,</w:t>
      </w:r>
      <w:r w:rsidR="001529D0" w:rsidRPr="004E6C91">
        <w:rPr>
          <w:rFonts w:ascii="Times New Roman" w:hAnsi="Times New Roman" w:cs="Times New Roman"/>
          <w:sz w:val="28"/>
          <w:szCs w:val="28"/>
        </w:rPr>
        <w:t xml:space="preserve"> </w:t>
      </w:r>
      <w:r w:rsidR="00F738E4" w:rsidRPr="004E6C91">
        <w:rPr>
          <w:rFonts w:ascii="Times New Roman" w:hAnsi="Times New Roman" w:cs="Times New Roman"/>
          <w:sz w:val="28"/>
          <w:szCs w:val="28"/>
        </w:rPr>
        <w:t>из них 12</w:t>
      </w:r>
      <w:r w:rsidRPr="004E6C91">
        <w:rPr>
          <w:rFonts w:ascii="Times New Roman" w:hAnsi="Times New Roman" w:cs="Times New Roman"/>
          <w:sz w:val="28"/>
          <w:szCs w:val="28"/>
        </w:rPr>
        <w:t xml:space="preserve"> </w:t>
      </w:r>
      <w:r w:rsidR="00F738E4" w:rsidRPr="004E6C91">
        <w:rPr>
          <w:rFonts w:ascii="Times New Roman" w:hAnsi="Times New Roman" w:cs="Times New Roman"/>
          <w:sz w:val="28"/>
          <w:szCs w:val="28"/>
        </w:rPr>
        <w:t xml:space="preserve">с </w:t>
      </w:r>
      <w:r w:rsidRPr="004E6C91">
        <w:rPr>
          <w:rFonts w:ascii="Times New Roman" w:hAnsi="Times New Roman" w:cs="Times New Roman"/>
          <w:sz w:val="28"/>
          <w:szCs w:val="28"/>
        </w:rPr>
        <w:t>ДОУ</w:t>
      </w:r>
      <w:r w:rsidR="002D2BCF" w:rsidRPr="004E6C91">
        <w:rPr>
          <w:rFonts w:ascii="Times New Roman" w:hAnsi="Times New Roman" w:cs="Times New Roman"/>
          <w:sz w:val="28"/>
          <w:szCs w:val="28"/>
        </w:rPr>
        <w:t xml:space="preserve"> и 8</w:t>
      </w:r>
      <w:r w:rsidR="00F738E4" w:rsidRPr="004E6C91">
        <w:rPr>
          <w:rFonts w:ascii="Times New Roman" w:hAnsi="Times New Roman" w:cs="Times New Roman"/>
          <w:sz w:val="28"/>
          <w:szCs w:val="28"/>
        </w:rPr>
        <w:t xml:space="preserve"> с </w:t>
      </w:r>
      <w:r w:rsidRPr="004E6C91">
        <w:rPr>
          <w:rFonts w:ascii="Times New Roman" w:hAnsi="Times New Roman" w:cs="Times New Roman"/>
          <w:sz w:val="28"/>
          <w:szCs w:val="28"/>
        </w:rPr>
        <w:t>СОШ</w:t>
      </w:r>
      <w:r w:rsidR="004331C7" w:rsidRPr="004E6C91">
        <w:rPr>
          <w:rFonts w:ascii="Times New Roman" w:hAnsi="Times New Roman" w:cs="Times New Roman"/>
          <w:sz w:val="28"/>
          <w:szCs w:val="28"/>
        </w:rPr>
        <w:t>.</w:t>
      </w:r>
    </w:p>
    <w:p w:rsidR="00E11B95" w:rsidRPr="004E6C91" w:rsidRDefault="000856C8" w:rsidP="00D12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В рамках взаимодействия с образовательными организациями</w:t>
      </w:r>
      <w:r w:rsidR="001529D0" w:rsidRPr="004E6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B95" w:rsidRPr="004E6C91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E11B95" w:rsidRPr="004E6C91">
        <w:rPr>
          <w:rFonts w:ascii="Times New Roman" w:hAnsi="Times New Roman" w:cs="Times New Roman"/>
          <w:sz w:val="28"/>
          <w:szCs w:val="28"/>
        </w:rPr>
        <w:t xml:space="preserve"> </w:t>
      </w:r>
      <w:r w:rsidR="007A55C3" w:rsidRPr="004E6C91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E11B95" w:rsidRPr="004E6C91">
        <w:rPr>
          <w:rFonts w:ascii="Times New Roman" w:hAnsi="Times New Roman" w:cs="Times New Roman"/>
          <w:sz w:val="28"/>
          <w:szCs w:val="28"/>
        </w:rPr>
        <w:t>округа</w:t>
      </w:r>
      <w:r w:rsidR="00D5084D" w:rsidRPr="004E6C91">
        <w:rPr>
          <w:rFonts w:ascii="Times New Roman" w:hAnsi="Times New Roman" w:cs="Times New Roman"/>
          <w:sz w:val="28"/>
          <w:szCs w:val="28"/>
        </w:rPr>
        <w:t xml:space="preserve"> специ</w:t>
      </w:r>
      <w:r w:rsidR="007A55C3" w:rsidRPr="004E6C91">
        <w:rPr>
          <w:rFonts w:ascii="Times New Roman" w:hAnsi="Times New Roman" w:cs="Times New Roman"/>
          <w:sz w:val="28"/>
          <w:szCs w:val="28"/>
        </w:rPr>
        <w:t>алисты ТПМПК приняли участие в следующих</w:t>
      </w:r>
      <w:r w:rsidR="00D5084D" w:rsidRPr="004E6C91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E11B95" w:rsidRPr="004E6C91">
        <w:rPr>
          <w:rFonts w:ascii="Times New Roman" w:hAnsi="Times New Roman" w:cs="Times New Roman"/>
          <w:sz w:val="28"/>
          <w:szCs w:val="28"/>
        </w:rPr>
        <w:t>:</w:t>
      </w:r>
    </w:p>
    <w:p w:rsidR="00145DF8" w:rsidRPr="004E6C91" w:rsidRDefault="007A55C3" w:rsidP="00881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в родительских собраниях</w:t>
      </w:r>
      <w:r w:rsidR="00881C81" w:rsidRPr="004E6C91">
        <w:rPr>
          <w:rFonts w:ascii="Times New Roman" w:hAnsi="Times New Roman" w:cs="Times New Roman"/>
          <w:sz w:val="28"/>
          <w:szCs w:val="28"/>
        </w:rPr>
        <w:t xml:space="preserve"> ДОУ</w:t>
      </w:r>
      <w:r w:rsidRPr="004E6C91">
        <w:rPr>
          <w:rFonts w:ascii="Times New Roman" w:hAnsi="Times New Roman" w:cs="Times New Roman"/>
          <w:sz w:val="28"/>
          <w:szCs w:val="28"/>
        </w:rPr>
        <w:t xml:space="preserve"> - </w:t>
      </w:r>
      <w:r w:rsidR="00881C81" w:rsidRPr="004E6C91">
        <w:rPr>
          <w:rFonts w:ascii="Times New Roman" w:hAnsi="Times New Roman" w:cs="Times New Roman"/>
          <w:sz w:val="28"/>
          <w:szCs w:val="28"/>
        </w:rPr>
        <w:t xml:space="preserve"> №</w:t>
      </w:r>
      <w:r w:rsidR="00F632CC" w:rsidRPr="004E6C91">
        <w:rPr>
          <w:rFonts w:ascii="Times New Roman" w:hAnsi="Times New Roman" w:cs="Times New Roman"/>
          <w:sz w:val="28"/>
          <w:szCs w:val="28"/>
        </w:rPr>
        <w:t xml:space="preserve"> 30</w:t>
      </w:r>
      <w:r w:rsidR="0033628B" w:rsidRPr="004E6C91">
        <w:rPr>
          <w:rFonts w:ascii="Times New Roman" w:hAnsi="Times New Roman" w:cs="Times New Roman"/>
          <w:sz w:val="28"/>
          <w:szCs w:val="28"/>
        </w:rPr>
        <w:t xml:space="preserve"> «Елочка»</w:t>
      </w:r>
      <w:r w:rsidR="00881C81" w:rsidRPr="004E6C91">
        <w:rPr>
          <w:rFonts w:ascii="Times New Roman" w:hAnsi="Times New Roman" w:cs="Times New Roman"/>
          <w:sz w:val="28"/>
          <w:szCs w:val="28"/>
        </w:rPr>
        <w:t xml:space="preserve"> с темой: «</w:t>
      </w:r>
      <w:r w:rsidR="00F632CC" w:rsidRPr="004E6C91">
        <w:rPr>
          <w:rFonts w:ascii="Times New Roman" w:hAnsi="Times New Roman" w:cs="Times New Roman"/>
          <w:sz w:val="28"/>
          <w:szCs w:val="28"/>
        </w:rPr>
        <w:t>Вопросы подготовки к ПМПК</w:t>
      </w:r>
      <w:r w:rsidR="00881C81" w:rsidRPr="004E6C91">
        <w:rPr>
          <w:rFonts w:ascii="Times New Roman" w:hAnsi="Times New Roman" w:cs="Times New Roman"/>
          <w:sz w:val="28"/>
          <w:szCs w:val="28"/>
        </w:rPr>
        <w:t>»,</w:t>
      </w:r>
      <w:r w:rsidRPr="004E6C91">
        <w:rPr>
          <w:rFonts w:ascii="Times New Roman" w:hAnsi="Times New Roman" w:cs="Times New Roman"/>
          <w:sz w:val="28"/>
          <w:szCs w:val="28"/>
        </w:rPr>
        <w:t xml:space="preserve"> ноябрь 2020 г.;</w:t>
      </w:r>
      <w:r w:rsidR="006645BB" w:rsidRPr="004E6C91">
        <w:rPr>
          <w:rFonts w:ascii="Times New Roman" w:hAnsi="Times New Roman" w:cs="Times New Roman"/>
          <w:sz w:val="28"/>
          <w:szCs w:val="28"/>
        </w:rPr>
        <w:t xml:space="preserve"> № 33 </w:t>
      </w:r>
      <w:r w:rsidR="0033628B" w:rsidRPr="004E6C91">
        <w:rPr>
          <w:rFonts w:ascii="Times New Roman" w:hAnsi="Times New Roman" w:cs="Times New Roman"/>
          <w:sz w:val="28"/>
          <w:szCs w:val="28"/>
        </w:rPr>
        <w:t xml:space="preserve">«Золотой петушок» </w:t>
      </w:r>
      <w:r w:rsidR="006645BB" w:rsidRPr="004E6C91">
        <w:rPr>
          <w:rFonts w:ascii="Times New Roman" w:hAnsi="Times New Roman" w:cs="Times New Roman"/>
          <w:sz w:val="28"/>
          <w:szCs w:val="28"/>
        </w:rPr>
        <w:t xml:space="preserve">– «Профилактика агрессивного поведения детей. </w:t>
      </w:r>
      <w:proofErr w:type="gramStart"/>
      <w:r w:rsidR="006645BB" w:rsidRPr="004E6C91"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 w:rsidR="006645BB" w:rsidRPr="004E6C91">
        <w:rPr>
          <w:rFonts w:ascii="Times New Roman" w:hAnsi="Times New Roman" w:cs="Times New Roman"/>
          <w:sz w:val="28"/>
          <w:szCs w:val="28"/>
        </w:rPr>
        <w:t xml:space="preserve"> и</w:t>
      </w:r>
      <w:r w:rsidRPr="004E6C91">
        <w:rPr>
          <w:rFonts w:ascii="Times New Roman" w:hAnsi="Times New Roman" w:cs="Times New Roman"/>
          <w:sz w:val="28"/>
          <w:szCs w:val="28"/>
        </w:rPr>
        <w:t xml:space="preserve"> грубость», февраль 2021 г.;</w:t>
      </w:r>
      <w:r w:rsidR="006645BB" w:rsidRPr="004E6C91">
        <w:rPr>
          <w:rFonts w:ascii="Times New Roman" w:hAnsi="Times New Roman" w:cs="Times New Roman"/>
          <w:sz w:val="28"/>
          <w:szCs w:val="28"/>
        </w:rPr>
        <w:t xml:space="preserve"> № 18 </w:t>
      </w:r>
      <w:r w:rsidR="0033628B" w:rsidRPr="004E6C91">
        <w:rPr>
          <w:rFonts w:ascii="Times New Roman" w:hAnsi="Times New Roman" w:cs="Times New Roman"/>
          <w:sz w:val="28"/>
          <w:szCs w:val="28"/>
        </w:rPr>
        <w:t>«Вишенка»</w:t>
      </w:r>
      <w:r w:rsidR="006645BB" w:rsidRPr="004E6C91">
        <w:rPr>
          <w:rFonts w:ascii="Times New Roman" w:hAnsi="Times New Roman" w:cs="Times New Roman"/>
          <w:sz w:val="28"/>
          <w:szCs w:val="28"/>
        </w:rPr>
        <w:t xml:space="preserve"> - «Психологическая готовность детей к школе», апрель 2021 г.</w:t>
      </w:r>
      <w:r w:rsidR="0033628B" w:rsidRPr="004E6C91">
        <w:rPr>
          <w:rFonts w:ascii="Times New Roman" w:hAnsi="Times New Roman" w:cs="Times New Roman"/>
          <w:sz w:val="28"/>
          <w:szCs w:val="28"/>
        </w:rPr>
        <w:t>, № 4 «Искорка» - «О процедуре прохождения ПМПК»</w:t>
      </w:r>
    </w:p>
    <w:p w:rsidR="002C7AA2" w:rsidRPr="004E6C91" w:rsidRDefault="00E11B95" w:rsidP="00FA5B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 xml:space="preserve"> </w:t>
      </w:r>
      <w:r w:rsidR="00327B41" w:rsidRPr="004E6C91">
        <w:rPr>
          <w:rFonts w:ascii="Times New Roman" w:hAnsi="Times New Roman" w:cs="Times New Roman"/>
          <w:sz w:val="28"/>
          <w:szCs w:val="28"/>
        </w:rPr>
        <w:t>В рамках взаимодействия с ответственными лицами и специалистами консилиумов образовательных учреждений оказывалась методическая и информационная помощь педагогам</w:t>
      </w:r>
      <w:r w:rsidR="00D013C8" w:rsidRPr="004E6C91">
        <w:rPr>
          <w:rFonts w:ascii="Times New Roman" w:hAnsi="Times New Roman" w:cs="Times New Roman"/>
          <w:sz w:val="28"/>
          <w:szCs w:val="28"/>
        </w:rPr>
        <w:t>.</w:t>
      </w:r>
    </w:p>
    <w:p w:rsidR="00881B42" w:rsidRPr="004E6C91" w:rsidRDefault="00881B42" w:rsidP="00FA5B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BE0" w:rsidRPr="004E6C91" w:rsidRDefault="00FA5BE0" w:rsidP="00FA5BE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C91">
        <w:rPr>
          <w:rFonts w:ascii="Times New Roman" w:hAnsi="Times New Roman" w:cs="Times New Roman"/>
          <w:b/>
          <w:sz w:val="28"/>
          <w:szCs w:val="28"/>
        </w:rPr>
        <w:t>Информационно-просветительская деятельность.</w:t>
      </w:r>
    </w:p>
    <w:p w:rsidR="00796052" w:rsidRPr="004E6C91" w:rsidRDefault="00796052" w:rsidP="00D12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 xml:space="preserve">Для информированности всех субъектов образовательного процесса о деятельности комиссии и предоставляемых услугах специалисты использовали возможности сайта «Центра «Дар». На сайте </w:t>
      </w:r>
      <w:r w:rsidR="002D2BCF" w:rsidRPr="004E6C91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4E6C91">
        <w:rPr>
          <w:rFonts w:ascii="Times New Roman" w:hAnsi="Times New Roman" w:cs="Times New Roman"/>
          <w:sz w:val="28"/>
          <w:szCs w:val="28"/>
        </w:rPr>
        <w:t>размещены: перечень документов, образцы бланков, координаты комиссии, информация о специалистах, ре</w:t>
      </w:r>
      <w:r w:rsidR="001C5B40" w:rsidRPr="004E6C91">
        <w:rPr>
          <w:rFonts w:ascii="Times New Roman" w:hAnsi="Times New Roman" w:cs="Times New Roman"/>
          <w:sz w:val="28"/>
          <w:szCs w:val="28"/>
        </w:rPr>
        <w:t xml:space="preserve">комендации, электронная запись, </w:t>
      </w:r>
      <w:r w:rsidR="00707454" w:rsidRPr="004E6C91">
        <w:rPr>
          <w:rFonts w:ascii="Times New Roman" w:hAnsi="Times New Roman" w:cs="Times New Roman"/>
          <w:sz w:val="28"/>
          <w:szCs w:val="28"/>
        </w:rPr>
        <w:t>статьи</w:t>
      </w:r>
      <w:r w:rsidR="007A55C3" w:rsidRPr="004E6C91">
        <w:rPr>
          <w:rFonts w:ascii="Times New Roman" w:hAnsi="Times New Roman" w:cs="Times New Roman"/>
          <w:sz w:val="28"/>
          <w:szCs w:val="28"/>
        </w:rPr>
        <w:t>, презентации и</w:t>
      </w:r>
      <w:r w:rsidR="00145DF8" w:rsidRPr="004E6C91">
        <w:rPr>
          <w:rFonts w:ascii="Times New Roman" w:hAnsi="Times New Roman" w:cs="Times New Roman"/>
          <w:sz w:val="28"/>
          <w:szCs w:val="28"/>
        </w:rPr>
        <w:t xml:space="preserve"> рекомендации специалистов</w:t>
      </w:r>
      <w:r w:rsidRPr="004E6C91">
        <w:rPr>
          <w:rFonts w:ascii="Times New Roman" w:hAnsi="Times New Roman" w:cs="Times New Roman"/>
          <w:sz w:val="28"/>
          <w:szCs w:val="28"/>
        </w:rPr>
        <w:t>:</w:t>
      </w:r>
    </w:p>
    <w:p w:rsidR="007A55C3" w:rsidRPr="004E6C91" w:rsidRDefault="00707454" w:rsidP="007A55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- педагог</w:t>
      </w:r>
      <w:r w:rsidR="00145DF8" w:rsidRPr="004E6C91">
        <w:rPr>
          <w:rFonts w:ascii="Times New Roman" w:hAnsi="Times New Roman" w:cs="Times New Roman"/>
          <w:sz w:val="28"/>
          <w:szCs w:val="28"/>
        </w:rPr>
        <w:t>а</w:t>
      </w:r>
      <w:r w:rsidRPr="004E6C91">
        <w:rPr>
          <w:rFonts w:ascii="Times New Roman" w:hAnsi="Times New Roman" w:cs="Times New Roman"/>
          <w:sz w:val="28"/>
          <w:szCs w:val="28"/>
        </w:rPr>
        <w:t>-психолог</w:t>
      </w:r>
      <w:r w:rsidR="00145DF8" w:rsidRPr="004E6C91">
        <w:rPr>
          <w:rFonts w:ascii="Times New Roman" w:hAnsi="Times New Roman" w:cs="Times New Roman"/>
          <w:sz w:val="28"/>
          <w:szCs w:val="28"/>
        </w:rPr>
        <w:t>а</w:t>
      </w:r>
      <w:r w:rsidRPr="004E6C91">
        <w:rPr>
          <w:rFonts w:ascii="Times New Roman" w:hAnsi="Times New Roman" w:cs="Times New Roman"/>
          <w:sz w:val="28"/>
          <w:szCs w:val="28"/>
        </w:rPr>
        <w:t xml:space="preserve">: «Как </w:t>
      </w:r>
      <w:r w:rsidR="006645BB" w:rsidRPr="004E6C91">
        <w:rPr>
          <w:rFonts w:ascii="Times New Roman" w:hAnsi="Times New Roman" w:cs="Times New Roman"/>
          <w:sz w:val="28"/>
          <w:szCs w:val="28"/>
        </w:rPr>
        <w:t xml:space="preserve">помочь ребенку настроиться на учебу после каникул», </w:t>
      </w:r>
      <w:r w:rsidR="00145DF8" w:rsidRPr="004E6C91">
        <w:rPr>
          <w:rFonts w:ascii="Times New Roman" w:hAnsi="Times New Roman" w:cs="Times New Roman"/>
          <w:sz w:val="28"/>
          <w:szCs w:val="28"/>
        </w:rPr>
        <w:t xml:space="preserve">«Жестокое обращение к ребенку. Детство без жестокости», «Как </w:t>
      </w:r>
      <w:r w:rsidR="00145DF8" w:rsidRPr="004E6C91">
        <w:rPr>
          <w:rFonts w:ascii="Times New Roman" w:hAnsi="Times New Roman" w:cs="Times New Roman"/>
          <w:sz w:val="28"/>
          <w:szCs w:val="28"/>
        </w:rPr>
        <w:lastRenderedPageBreak/>
        <w:t>говорить с родителем о плохом поведении ребенка», «</w:t>
      </w:r>
      <w:r w:rsidR="001C5B40" w:rsidRPr="004E6C91">
        <w:rPr>
          <w:rFonts w:ascii="Times New Roman" w:hAnsi="Times New Roman" w:cs="Times New Roman"/>
          <w:sz w:val="28"/>
          <w:szCs w:val="28"/>
        </w:rPr>
        <w:t>Семейные традиции и обычаи, как средства воспитания личности ребенка», «Психологические особенности детей раннего возраста от 1 до 3 лет», «Распорядок дня школьника», «Как правильно реагировать на ошибки ребенка», «Профессиональное выгорание».</w:t>
      </w:r>
      <w:r w:rsidR="007A55C3" w:rsidRPr="004E6C91">
        <w:rPr>
          <w:rFonts w:ascii="Times New Roman" w:hAnsi="Times New Roman" w:cs="Times New Roman"/>
          <w:sz w:val="28"/>
          <w:szCs w:val="28"/>
        </w:rPr>
        <w:t xml:space="preserve"> Презентации: «</w:t>
      </w:r>
      <w:proofErr w:type="spellStart"/>
      <w:r w:rsidR="007A55C3" w:rsidRPr="004E6C91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7A55C3" w:rsidRPr="004E6C91">
        <w:rPr>
          <w:rFonts w:ascii="Times New Roman" w:hAnsi="Times New Roman" w:cs="Times New Roman"/>
          <w:sz w:val="28"/>
          <w:szCs w:val="28"/>
        </w:rPr>
        <w:t xml:space="preserve"> в школе», «Психологическая поддержка как фактор профилактики эмоционального неблагополучия детей», «Профилактика агрессивного поведения», «Психологическое здоровье учителя», </w:t>
      </w:r>
      <w:r w:rsidR="00CA34BA" w:rsidRPr="004E6C91">
        <w:rPr>
          <w:rFonts w:ascii="Times New Roman" w:hAnsi="Times New Roman" w:cs="Times New Roman"/>
          <w:sz w:val="28"/>
          <w:szCs w:val="28"/>
        </w:rPr>
        <w:t>«Воспитание толерантности», «Как правильно решать конфликты», «Психологические аспекты развития детей раннего возраста», «Виды семейных стилей воспитания», «Первый раз в школу».</w:t>
      </w:r>
    </w:p>
    <w:p w:rsidR="008E5633" w:rsidRPr="004E6C91" w:rsidRDefault="00FA5BE0" w:rsidP="007A55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 xml:space="preserve">- социального педагога: видеоролик-инструкция «Как записаться на проверку документов для обследования в ТПМПК», буклет «От </w:t>
      </w:r>
      <w:proofErr w:type="spellStart"/>
      <w:r w:rsidRPr="004E6C91">
        <w:rPr>
          <w:rFonts w:ascii="Times New Roman" w:hAnsi="Times New Roman" w:cs="Times New Roman"/>
          <w:sz w:val="28"/>
          <w:szCs w:val="28"/>
        </w:rPr>
        <w:t>дистанта</w:t>
      </w:r>
      <w:proofErr w:type="spellEnd"/>
      <w:r w:rsidRPr="004E6C91">
        <w:rPr>
          <w:rFonts w:ascii="Times New Roman" w:hAnsi="Times New Roman" w:cs="Times New Roman"/>
          <w:sz w:val="28"/>
          <w:szCs w:val="28"/>
        </w:rPr>
        <w:t xml:space="preserve"> – к обычному обучению школьников. Советы родителям», статьи – «Причины отсутствия школьной мотивации и рекомендации родителям», «Самоконтроль – как фактор успеха», «Типичные ошибки в общении родителей с детьми-подростками». По направ</w:t>
      </w:r>
      <w:r w:rsidR="00D479CB" w:rsidRPr="004E6C91">
        <w:rPr>
          <w:rFonts w:ascii="Times New Roman" w:hAnsi="Times New Roman" w:cs="Times New Roman"/>
          <w:sz w:val="28"/>
          <w:szCs w:val="28"/>
        </w:rPr>
        <w:t xml:space="preserve">лению </w:t>
      </w:r>
      <w:proofErr w:type="spellStart"/>
      <w:r w:rsidR="00D479CB" w:rsidRPr="004E6C9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D479CB" w:rsidRPr="004E6C91">
        <w:rPr>
          <w:rFonts w:ascii="Times New Roman" w:hAnsi="Times New Roman" w:cs="Times New Roman"/>
          <w:sz w:val="28"/>
          <w:szCs w:val="28"/>
        </w:rPr>
        <w:t xml:space="preserve"> работы, видеоролик «Профессиональное самоопределение, как первый шаг в будущее», презентация «Куда пойти учиться профессии в 2021 году».      </w:t>
      </w:r>
    </w:p>
    <w:p w:rsidR="00FA5BE0" w:rsidRPr="004E6C91" w:rsidRDefault="008E5633" w:rsidP="007A55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E6C9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E6C91">
        <w:rPr>
          <w:rFonts w:ascii="Times New Roman" w:hAnsi="Times New Roman" w:cs="Times New Roman"/>
          <w:sz w:val="28"/>
          <w:szCs w:val="28"/>
        </w:rPr>
        <w:t>чителя-логопеда: «Нескучная логопедия: артикуляционная гимнастика», подготовка материала «Возможности логопедического стола при обследовании детей дошкольного возраста».</w:t>
      </w:r>
      <w:r w:rsidR="00D479CB" w:rsidRPr="004E6C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81B42" w:rsidRPr="004E6C91" w:rsidRDefault="00881B42" w:rsidP="007A55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 xml:space="preserve">- учителя-дефектолога: «Упражнения для развития </w:t>
      </w:r>
      <w:proofErr w:type="spellStart"/>
      <w:r w:rsidRPr="004E6C91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4E6C91">
        <w:rPr>
          <w:rFonts w:ascii="Times New Roman" w:hAnsi="Times New Roman" w:cs="Times New Roman"/>
          <w:sz w:val="28"/>
          <w:szCs w:val="28"/>
        </w:rPr>
        <w:t xml:space="preserve"> навыков и тактильно-кинестетической чувствительности», «Коррекция оптической </w:t>
      </w:r>
      <w:proofErr w:type="spellStart"/>
      <w:r w:rsidRPr="004E6C91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4E6C91">
        <w:rPr>
          <w:rFonts w:ascii="Times New Roman" w:hAnsi="Times New Roman" w:cs="Times New Roman"/>
          <w:sz w:val="28"/>
          <w:szCs w:val="28"/>
        </w:rPr>
        <w:t>», «Причины задержки речевого и познавательного развития детей раннего возраста. Основы формирования коммуникативных навыков», «Как подготовить ребенка с РАС к школе», «Игры и упражнения по развитию по развитию памяти дошкольников с ОВЗ».</w:t>
      </w:r>
    </w:p>
    <w:p w:rsidR="00881B42" w:rsidRPr="004E6C91" w:rsidRDefault="00881B42" w:rsidP="007A55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B42" w:rsidRPr="004E6C91" w:rsidRDefault="00881B42" w:rsidP="00881B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C91">
        <w:rPr>
          <w:rFonts w:ascii="Times New Roman" w:hAnsi="Times New Roman" w:cs="Times New Roman"/>
          <w:b/>
          <w:sz w:val="28"/>
          <w:szCs w:val="28"/>
        </w:rPr>
        <w:t>Проведение мероприятий:</w:t>
      </w:r>
    </w:p>
    <w:p w:rsidR="00881B42" w:rsidRPr="004E6C91" w:rsidRDefault="00881B42" w:rsidP="00881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Приняли участие в подготовке и проведении семинаров учреждения:</w:t>
      </w:r>
    </w:p>
    <w:p w:rsidR="00881B42" w:rsidRPr="004E6C91" w:rsidRDefault="00881B42" w:rsidP="00881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- областной практико-ориентированный семинар по теме: «Современные проблемы групп раннего возраста, поиск путей решения», февраль 2021 г.</w:t>
      </w:r>
    </w:p>
    <w:p w:rsidR="00881B42" w:rsidRPr="004E6C91" w:rsidRDefault="00881B42" w:rsidP="00881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 xml:space="preserve">- Всероссийский онлайн-семинар: «Организация деятельности </w:t>
      </w:r>
      <w:proofErr w:type="spellStart"/>
      <w:r w:rsidRPr="004E6C91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4E6C91">
        <w:rPr>
          <w:rFonts w:ascii="Times New Roman" w:hAnsi="Times New Roman" w:cs="Times New Roman"/>
          <w:sz w:val="28"/>
          <w:szCs w:val="28"/>
        </w:rPr>
        <w:t xml:space="preserve"> через реализацию учебных проектов».</w:t>
      </w:r>
    </w:p>
    <w:p w:rsidR="0089140D" w:rsidRPr="004E6C91" w:rsidRDefault="0089140D" w:rsidP="00D12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2F74" w:rsidRPr="004E6C91" w:rsidRDefault="00476ADF" w:rsidP="00D12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lastRenderedPageBreak/>
        <w:t xml:space="preserve">Все педагогические работники ТПМПК прошли </w:t>
      </w:r>
      <w:r w:rsidRPr="004E6C91">
        <w:rPr>
          <w:rFonts w:ascii="Times New Roman" w:hAnsi="Times New Roman" w:cs="Times New Roman"/>
          <w:b/>
          <w:sz w:val="28"/>
          <w:szCs w:val="28"/>
        </w:rPr>
        <w:t>курсы повышения квалификац</w:t>
      </w:r>
      <w:proofErr w:type="gramStart"/>
      <w:r w:rsidRPr="004E6C91">
        <w:rPr>
          <w:rFonts w:ascii="Times New Roman" w:hAnsi="Times New Roman" w:cs="Times New Roman"/>
          <w:b/>
          <w:sz w:val="28"/>
          <w:szCs w:val="28"/>
        </w:rPr>
        <w:t>ии</w:t>
      </w:r>
      <w:r w:rsidR="00881B42" w:rsidRPr="004E6C91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="00881B42" w:rsidRPr="004E6C91">
        <w:rPr>
          <w:rFonts w:ascii="Times New Roman" w:hAnsi="Times New Roman" w:cs="Times New Roman"/>
          <w:sz w:val="28"/>
          <w:szCs w:val="28"/>
        </w:rPr>
        <w:t xml:space="preserve"> «Центр инновационного образования и воспитания»,</w:t>
      </w:r>
      <w:r w:rsidR="00881B42" w:rsidRPr="004E6C91">
        <w:rPr>
          <w:sz w:val="28"/>
          <w:szCs w:val="28"/>
        </w:rPr>
        <w:t xml:space="preserve"> </w:t>
      </w:r>
      <w:r w:rsidR="00881B42" w:rsidRPr="004E6C91">
        <w:rPr>
          <w:rFonts w:ascii="Times New Roman" w:hAnsi="Times New Roman" w:cs="Times New Roman"/>
          <w:sz w:val="28"/>
          <w:szCs w:val="28"/>
        </w:rPr>
        <w:t>(Саратов):</w:t>
      </w:r>
    </w:p>
    <w:p w:rsidR="00D479CB" w:rsidRPr="004E6C91" w:rsidRDefault="00D479CB" w:rsidP="00D12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- «Обеспечение санитарно-эпидемиологических требований к образовательным организациям согласно СП 2.4.3648-20», апрель 2021 г., 36 часов.</w:t>
      </w:r>
    </w:p>
    <w:p w:rsidR="00D479CB" w:rsidRPr="004E6C91" w:rsidRDefault="00D479CB" w:rsidP="00D12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- «Профилактика гриппа и остры</w:t>
      </w:r>
      <w:r w:rsidR="00EB3116" w:rsidRPr="004E6C91">
        <w:rPr>
          <w:rFonts w:ascii="Times New Roman" w:hAnsi="Times New Roman" w:cs="Times New Roman"/>
          <w:sz w:val="28"/>
          <w:szCs w:val="28"/>
        </w:rPr>
        <w:t>х</w:t>
      </w:r>
      <w:r w:rsidRPr="004E6C91">
        <w:rPr>
          <w:rFonts w:ascii="Times New Roman" w:hAnsi="Times New Roman" w:cs="Times New Roman"/>
          <w:sz w:val="28"/>
          <w:szCs w:val="28"/>
        </w:rPr>
        <w:t xml:space="preserve"> респираторных вирусных инфекций, </w:t>
      </w:r>
      <w:r w:rsidR="00EB3116" w:rsidRPr="004E6C91">
        <w:rPr>
          <w:rFonts w:ascii="Times New Roman" w:hAnsi="Times New Roman" w:cs="Times New Roman"/>
          <w:sz w:val="28"/>
          <w:szCs w:val="28"/>
        </w:rPr>
        <w:t xml:space="preserve">в том числе новой </w:t>
      </w:r>
      <w:proofErr w:type="spellStart"/>
      <w:r w:rsidR="00EB3116" w:rsidRPr="004E6C9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B3116" w:rsidRPr="004E6C91">
        <w:rPr>
          <w:rFonts w:ascii="Times New Roman" w:hAnsi="Times New Roman" w:cs="Times New Roman"/>
          <w:sz w:val="28"/>
          <w:szCs w:val="28"/>
        </w:rPr>
        <w:t xml:space="preserve"> инфекции (</w:t>
      </w:r>
      <w:proofErr w:type="spellStart"/>
      <w:r w:rsidR="00EB3116" w:rsidRPr="004E6C91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="00EB3116" w:rsidRPr="004E6C91">
        <w:rPr>
          <w:rFonts w:ascii="Times New Roman" w:hAnsi="Times New Roman" w:cs="Times New Roman"/>
          <w:sz w:val="28"/>
          <w:szCs w:val="28"/>
        </w:rPr>
        <w:t xml:space="preserve"> – 19), апрель 2021 г., 36 часов.</w:t>
      </w:r>
    </w:p>
    <w:p w:rsidR="00EB3116" w:rsidRPr="004E6C91" w:rsidRDefault="00EB3116" w:rsidP="00D12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- «Навыки оказания первой помощи в образовательных организациях», май 2021 г., 36 часов.</w:t>
      </w:r>
    </w:p>
    <w:p w:rsidR="00EB3116" w:rsidRPr="004E6C91" w:rsidRDefault="008E5633" w:rsidP="00D12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Также, учитель-дефектолог «Обработка персональных данных в образовательных организациях», 17 ч. и</w:t>
      </w:r>
      <w:r w:rsidR="00EB3116" w:rsidRPr="004E6C91">
        <w:rPr>
          <w:rFonts w:ascii="Times New Roman" w:hAnsi="Times New Roman" w:cs="Times New Roman"/>
          <w:sz w:val="28"/>
          <w:szCs w:val="28"/>
        </w:rPr>
        <w:t xml:space="preserve"> АНО ДПО «Уральский институт повышения квалификации и переподготовки» по дополнительным профессиональн</w:t>
      </w:r>
      <w:r w:rsidRPr="004E6C91">
        <w:rPr>
          <w:rFonts w:ascii="Times New Roman" w:hAnsi="Times New Roman" w:cs="Times New Roman"/>
          <w:sz w:val="28"/>
          <w:szCs w:val="28"/>
        </w:rPr>
        <w:t>ы</w:t>
      </w:r>
      <w:r w:rsidR="00EB3116" w:rsidRPr="004E6C91">
        <w:rPr>
          <w:rFonts w:ascii="Times New Roman" w:hAnsi="Times New Roman" w:cs="Times New Roman"/>
          <w:sz w:val="28"/>
          <w:szCs w:val="28"/>
        </w:rPr>
        <w:t>м программам:</w:t>
      </w:r>
    </w:p>
    <w:p w:rsidR="00EB3116" w:rsidRPr="004E6C91" w:rsidRDefault="008E5633" w:rsidP="008E56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- с</w:t>
      </w:r>
      <w:r w:rsidR="00EB3116" w:rsidRPr="004E6C91">
        <w:rPr>
          <w:rFonts w:ascii="Times New Roman" w:hAnsi="Times New Roman" w:cs="Times New Roman"/>
          <w:sz w:val="28"/>
          <w:szCs w:val="28"/>
        </w:rPr>
        <w:t>оциальный педаг</w:t>
      </w:r>
      <w:r w:rsidRPr="004E6C91">
        <w:rPr>
          <w:rFonts w:ascii="Times New Roman" w:hAnsi="Times New Roman" w:cs="Times New Roman"/>
          <w:sz w:val="28"/>
          <w:szCs w:val="28"/>
        </w:rPr>
        <w:t>ог  и у</w:t>
      </w:r>
      <w:r w:rsidR="00EB3116" w:rsidRPr="004E6C91">
        <w:rPr>
          <w:rFonts w:ascii="Times New Roman" w:hAnsi="Times New Roman" w:cs="Times New Roman"/>
          <w:sz w:val="28"/>
          <w:szCs w:val="28"/>
        </w:rPr>
        <w:t>читель-дефектолог «Организация и содержание деятельности психолого-педагогических комиссий в современных условиях развития образования», 144 ч.</w:t>
      </w:r>
    </w:p>
    <w:p w:rsidR="008E5633" w:rsidRPr="004E6C91" w:rsidRDefault="008E5633" w:rsidP="008E56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- учитель-логопед «Алгоритмизация и содержание деятельности учителя-логопеда в рамках психолого-медико-педагогиче</w:t>
      </w:r>
      <w:r w:rsidR="0033628B" w:rsidRPr="004E6C91">
        <w:rPr>
          <w:rFonts w:ascii="Times New Roman" w:hAnsi="Times New Roman" w:cs="Times New Roman"/>
          <w:sz w:val="28"/>
          <w:szCs w:val="28"/>
        </w:rPr>
        <w:t>ской комиссии (ПМПК) и психолог</w:t>
      </w:r>
      <w:r w:rsidRPr="004E6C91">
        <w:rPr>
          <w:rFonts w:ascii="Times New Roman" w:hAnsi="Times New Roman" w:cs="Times New Roman"/>
          <w:sz w:val="28"/>
          <w:szCs w:val="28"/>
        </w:rPr>
        <w:t>о-педагогического консилиума (</w:t>
      </w:r>
      <w:proofErr w:type="spellStart"/>
      <w:r w:rsidRPr="004E6C91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E6C91">
        <w:rPr>
          <w:rFonts w:ascii="Times New Roman" w:hAnsi="Times New Roman" w:cs="Times New Roman"/>
          <w:sz w:val="28"/>
          <w:szCs w:val="28"/>
        </w:rPr>
        <w:t>)», 108 ч.</w:t>
      </w:r>
    </w:p>
    <w:p w:rsidR="00953080" w:rsidRPr="004E6C91" w:rsidRDefault="00CA34BA" w:rsidP="00D12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Каждый принял участие от 7 до</w:t>
      </w:r>
      <w:r w:rsidR="00953080" w:rsidRPr="004E6C91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="00953080" w:rsidRPr="004E6C91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953080" w:rsidRPr="004E6C91">
        <w:rPr>
          <w:rFonts w:ascii="Times New Roman" w:hAnsi="Times New Roman" w:cs="Times New Roman"/>
          <w:sz w:val="28"/>
          <w:szCs w:val="28"/>
        </w:rPr>
        <w:t xml:space="preserve"> по направлениям своей деятельности.</w:t>
      </w:r>
    </w:p>
    <w:p w:rsidR="007A1017" w:rsidRPr="004E6C91" w:rsidRDefault="007A1017" w:rsidP="009D0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17" w:rsidRPr="004E6C91" w:rsidRDefault="007A1017" w:rsidP="002D734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C91">
        <w:rPr>
          <w:rFonts w:ascii="Times New Roman" w:hAnsi="Times New Roman" w:cs="Times New Roman"/>
          <w:b/>
          <w:sz w:val="28"/>
          <w:szCs w:val="28"/>
        </w:rPr>
        <w:t>Предложени</w:t>
      </w:r>
      <w:r w:rsidR="009D099C" w:rsidRPr="004E6C91">
        <w:rPr>
          <w:rFonts w:ascii="Times New Roman" w:hAnsi="Times New Roman" w:cs="Times New Roman"/>
          <w:b/>
          <w:sz w:val="28"/>
          <w:szCs w:val="28"/>
        </w:rPr>
        <w:t>е</w:t>
      </w:r>
      <w:r w:rsidRPr="004E6C91">
        <w:rPr>
          <w:rFonts w:ascii="Times New Roman" w:hAnsi="Times New Roman" w:cs="Times New Roman"/>
          <w:b/>
          <w:sz w:val="28"/>
          <w:szCs w:val="28"/>
        </w:rPr>
        <w:t xml:space="preserve"> по вопросам деятельности </w:t>
      </w:r>
      <w:r w:rsidR="009D099C" w:rsidRPr="004E6C91">
        <w:rPr>
          <w:rFonts w:ascii="Times New Roman" w:hAnsi="Times New Roman" w:cs="Times New Roman"/>
          <w:b/>
          <w:sz w:val="28"/>
          <w:szCs w:val="28"/>
        </w:rPr>
        <w:t>образовательных организаций:</w:t>
      </w:r>
    </w:p>
    <w:p w:rsidR="007A1017" w:rsidRPr="004E6C91" w:rsidRDefault="009D099C" w:rsidP="00D12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>С</w:t>
      </w:r>
      <w:r w:rsidR="00D12F74" w:rsidRPr="004E6C91">
        <w:rPr>
          <w:rFonts w:ascii="Times New Roman" w:hAnsi="Times New Roman" w:cs="Times New Roman"/>
          <w:sz w:val="28"/>
          <w:szCs w:val="28"/>
        </w:rPr>
        <w:t xml:space="preserve">читаем необходимым </w:t>
      </w:r>
      <w:r w:rsidR="007A1017" w:rsidRPr="004E6C91">
        <w:rPr>
          <w:rFonts w:ascii="Times New Roman" w:hAnsi="Times New Roman" w:cs="Times New Roman"/>
          <w:sz w:val="28"/>
          <w:szCs w:val="28"/>
        </w:rPr>
        <w:t xml:space="preserve">способствовать работе учителей по </w:t>
      </w:r>
      <w:r w:rsidRPr="004E6C91">
        <w:rPr>
          <w:rFonts w:ascii="Times New Roman" w:hAnsi="Times New Roman" w:cs="Times New Roman"/>
          <w:sz w:val="28"/>
          <w:szCs w:val="28"/>
        </w:rPr>
        <w:t xml:space="preserve">организации специальных условий обучения детей </w:t>
      </w:r>
      <w:r w:rsidR="007A1017" w:rsidRPr="004E6C91">
        <w:rPr>
          <w:rFonts w:ascii="Times New Roman" w:hAnsi="Times New Roman" w:cs="Times New Roman"/>
          <w:sz w:val="28"/>
          <w:szCs w:val="28"/>
        </w:rPr>
        <w:t>с ограниченными возможностями здоровья, составлению адаптированных программ</w:t>
      </w:r>
      <w:r w:rsidR="007A6BA9" w:rsidRPr="004E6C91">
        <w:rPr>
          <w:rFonts w:ascii="Times New Roman" w:hAnsi="Times New Roman" w:cs="Times New Roman"/>
          <w:sz w:val="28"/>
          <w:szCs w:val="28"/>
        </w:rPr>
        <w:t>.</w:t>
      </w:r>
    </w:p>
    <w:p w:rsidR="007A1017" w:rsidRPr="004E6C91" w:rsidRDefault="007A1017" w:rsidP="00D12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017" w:rsidRPr="004E6C91" w:rsidRDefault="007A1017" w:rsidP="00D12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87A" w:rsidRPr="004E6C91" w:rsidRDefault="007A1017" w:rsidP="00D12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C91">
        <w:rPr>
          <w:rFonts w:ascii="Times New Roman" w:hAnsi="Times New Roman" w:cs="Times New Roman"/>
          <w:sz w:val="28"/>
          <w:szCs w:val="28"/>
        </w:rPr>
        <w:t xml:space="preserve">    </w:t>
      </w:r>
      <w:r w:rsidR="009D099C" w:rsidRPr="004E6C9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3628B" w:rsidRPr="004E6C9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E6C91">
        <w:rPr>
          <w:rFonts w:ascii="Times New Roman" w:hAnsi="Times New Roman" w:cs="Times New Roman"/>
          <w:sz w:val="28"/>
          <w:szCs w:val="28"/>
        </w:rPr>
        <w:t>Руководитель ТПМПК: ____________</w:t>
      </w:r>
      <w:proofErr w:type="spellStart"/>
      <w:r w:rsidR="00D12F74" w:rsidRPr="004E6C91">
        <w:rPr>
          <w:rFonts w:ascii="Times New Roman" w:hAnsi="Times New Roman" w:cs="Times New Roman"/>
          <w:sz w:val="28"/>
          <w:szCs w:val="28"/>
        </w:rPr>
        <w:t>С.О.Авдюкова</w:t>
      </w:r>
      <w:proofErr w:type="spellEnd"/>
    </w:p>
    <w:sectPr w:rsidR="0062287A" w:rsidRPr="004E6C91" w:rsidSect="0033628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389"/>
    <w:rsid w:val="00027641"/>
    <w:rsid w:val="00052BD3"/>
    <w:rsid w:val="00057BE6"/>
    <w:rsid w:val="000856C8"/>
    <w:rsid w:val="000C46DA"/>
    <w:rsid w:val="000D2460"/>
    <w:rsid w:val="00123073"/>
    <w:rsid w:val="00145DF8"/>
    <w:rsid w:val="001529D0"/>
    <w:rsid w:val="001C5B40"/>
    <w:rsid w:val="00216BF4"/>
    <w:rsid w:val="00221E5A"/>
    <w:rsid w:val="002246FD"/>
    <w:rsid w:val="00273512"/>
    <w:rsid w:val="002C7AA2"/>
    <w:rsid w:val="002D2BCF"/>
    <w:rsid w:val="002D7340"/>
    <w:rsid w:val="002E2EDD"/>
    <w:rsid w:val="00327B41"/>
    <w:rsid w:val="0033628B"/>
    <w:rsid w:val="00417412"/>
    <w:rsid w:val="004331C7"/>
    <w:rsid w:val="00476ADF"/>
    <w:rsid w:val="00491F27"/>
    <w:rsid w:val="004E6C91"/>
    <w:rsid w:val="005B1095"/>
    <w:rsid w:val="0062287A"/>
    <w:rsid w:val="006645BB"/>
    <w:rsid w:val="0066636E"/>
    <w:rsid w:val="00682BD2"/>
    <w:rsid w:val="00707454"/>
    <w:rsid w:val="00712E98"/>
    <w:rsid w:val="0078440A"/>
    <w:rsid w:val="00796052"/>
    <w:rsid w:val="007A1017"/>
    <w:rsid w:val="007A55C3"/>
    <w:rsid w:val="007A6BA9"/>
    <w:rsid w:val="007E400E"/>
    <w:rsid w:val="00862C6D"/>
    <w:rsid w:val="00864052"/>
    <w:rsid w:val="008808D5"/>
    <w:rsid w:val="00881B42"/>
    <w:rsid w:val="00881C81"/>
    <w:rsid w:val="0089140D"/>
    <w:rsid w:val="00895277"/>
    <w:rsid w:val="00897E47"/>
    <w:rsid w:val="008B04F5"/>
    <w:rsid w:val="008E5633"/>
    <w:rsid w:val="009309CA"/>
    <w:rsid w:val="00953080"/>
    <w:rsid w:val="009727B9"/>
    <w:rsid w:val="009D099C"/>
    <w:rsid w:val="00A3576B"/>
    <w:rsid w:val="00A8761B"/>
    <w:rsid w:val="00B564F1"/>
    <w:rsid w:val="00C44D27"/>
    <w:rsid w:val="00C548D0"/>
    <w:rsid w:val="00CA34BA"/>
    <w:rsid w:val="00D013C8"/>
    <w:rsid w:val="00D12F74"/>
    <w:rsid w:val="00D479CB"/>
    <w:rsid w:val="00D5084D"/>
    <w:rsid w:val="00D834D1"/>
    <w:rsid w:val="00D9426B"/>
    <w:rsid w:val="00E11B95"/>
    <w:rsid w:val="00E21389"/>
    <w:rsid w:val="00EB3116"/>
    <w:rsid w:val="00EC1945"/>
    <w:rsid w:val="00F03248"/>
    <w:rsid w:val="00F263D2"/>
    <w:rsid w:val="00F632CC"/>
    <w:rsid w:val="00F71540"/>
    <w:rsid w:val="00F738E4"/>
    <w:rsid w:val="00F76C39"/>
    <w:rsid w:val="00FA5BE0"/>
    <w:rsid w:val="00FC5CD3"/>
    <w:rsid w:val="00FE0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dcterms:created xsi:type="dcterms:W3CDTF">2020-09-04T03:42:00Z</dcterms:created>
  <dcterms:modified xsi:type="dcterms:W3CDTF">2021-09-01T18:57:00Z</dcterms:modified>
</cp:coreProperties>
</file>